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36" w:rsidRPr="00F40736" w:rsidRDefault="00F40736" w:rsidP="00F407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0736">
        <w:rPr>
          <w:rFonts w:ascii="Times New Roman" w:eastAsia="Times New Roman" w:hAnsi="Times New Roman" w:cs="Times New Roman"/>
          <w:b/>
          <w:bCs/>
          <w:kern w:val="36"/>
          <w:sz w:val="48"/>
          <w:szCs w:val="48"/>
        </w:rPr>
        <w:t>Adam Clarke Commentary</w:t>
      </w:r>
    </w:p>
    <w:p w:rsidR="00F40736" w:rsidRPr="00F40736" w:rsidRDefault="00F40736" w:rsidP="00F40736">
      <w:pPr>
        <w:spacing w:before="100" w:beforeAutospacing="1" w:after="100" w:afterAutospacing="1" w:line="240" w:lineRule="auto"/>
        <w:outlineLvl w:val="1"/>
        <w:rPr>
          <w:rFonts w:ascii="Times New Roman" w:eastAsia="Times New Roman" w:hAnsi="Times New Roman" w:cs="Times New Roman"/>
          <w:b/>
          <w:bCs/>
          <w:sz w:val="36"/>
          <w:szCs w:val="36"/>
        </w:rPr>
      </w:pPr>
      <w:r w:rsidRPr="00F40736">
        <w:rPr>
          <w:rFonts w:ascii="Times New Roman" w:eastAsia="Times New Roman" w:hAnsi="Times New Roman" w:cs="Times New Roman"/>
          <w:b/>
          <w:bCs/>
          <w:sz w:val="36"/>
          <w:szCs w:val="36"/>
        </w:rPr>
        <w:t>Daniel 5</w:t>
      </w:r>
    </w:p>
    <w:tbl>
      <w:tblPr>
        <w:tblW w:w="0" w:type="auto"/>
        <w:tblCellSpacing w:w="15" w:type="dxa"/>
        <w:tblInd w:w="150" w:type="dxa"/>
        <w:tblCellMar>
          <w:top w:w="15" w:type="dxa"/>
          <w:left w:w="15" w:type="dxa"/>
          <w:bottom w:w="15" w:type="dxa"/>
          <w:right w:w="15" w:type="dxa"/>
        </w:tblCellMar>
        <w:tblLook w:val="04A0"/>
      </w:tblPr>
      <w:tblGrid>
        <w:gridCol w:w="96"/>
      </w:tblGrid>
      <w:tr w:rsidR="00F40736" w:rsidRPr="00F40736" w:rsidTr="00F40736">
        <w:trPr>
          <w:tblCellSpacing w:w="15" w:type="dxa"/>
        </w:trPr>
        <w:tc>
          <w:tcPr>
            <w:tcW w:w="0" w:type="auto"/>
            <w:vAlign w:val="center"/>
            <w:hideMark/>
          </w:tcPr>
          <w:p w:rsidR="00F40736" w:rsidRPr="00F40736" w:rsidRDefault="00F40736" w:rsidP="00F40736">
            <w:pPr>
              <w:spacing w:after="0" w:line="225" w:lineRule="atLeast"/>
              <w:rPr>
                <w:rFonts w:ascii="Times New Roman" w:eastAsia="Times New Roman" w:hAnsi="Times New Roman" w:cs="Times New Roman"/>
                <w:sz w:val="24"/>
                <w:szCs w:val="24"/>
              </w:rPr>
            </w:pPr>
          </w:p>
        </w:tc>
      </w:tr>
      <w:tr w:rsidR="00F40736" w:rsidRPr="00F40736" w:rsidTr="00F40736">
        <w:trPr>
          <w:tblCellSpacing w:w="15" w:type="dxa"/>
        </w:trPr>
        <w:tc>
          <w:tcPr>
            <w:tcW w:w="0" w:type="auto"/>
            <w:vAlign w:val="center"/>
            <w:hideMark/>
          </w:tcPr>
          <w:p w:rsidR="00F40736" w:rsidRPr="00F40736" w:rsidRDefault="00F40736" w:rsidP="00F40736">
            <w:pPr>
              <w:spacing w:after="0" w:line="225" w:lineRule="atLeast"/>
              <w:ind w:hanging="105"/>
              <w:rPr>
                <w:rFonts w:ascii="Times New Roman" w:eastAsia="Times New Roman" w:hAnsi="Times New Roman" w:cs="Times New Roman"/>
                <w:sz w:val="24"/>
                <w:szCs w:val="24"/>
              </w:rPr>
            </w:pPr>
          </w:p>
        </w:tc>
      </w:tr>
    </w:tbl>
    <w:p w:rsidR="00F40736" w:rsidRPr="00F40736" w:rsidRDefault="00F40736" w:rsidP="00F40736">
      <w:pPr>
        <w:spacing w:after="0" w:line="240" w:lineRule="auto"/>
        <w:rPr>
          <w:rFonts w:ascii="Times New Roman" w:eastAsia="Times New Roman" w:hAnsi="Times New Roman" w:cs="Times New Roman"/>
          <w:sz w:val="24"/>
          <w:szCs w:val="24"/>
        </w:rPr>
      </w:pPr>
      <w:bookmarkStart w:id="0" w:name="0"/>
      <w:bookmarkEnd w:id="0"/>
      <w:r w:rsidRPr="00F40736">
        <w:rPr>
          <w:rFonts w:ascii="Times New Roman" w:eastAsia="Times New Roman" w:hAnsi="Times New Roman" w:cs="Times New Roman"/>
          <w:sz w:val="24"/>
          <w:szCs w:val="24"/>
        </w:rPr>
        <w:t>Introduction</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 xml:space="preserve">In the commencement of this chapter we are informed how Belshazzar, the grandson of Nebuchadnezzar, when rioting in his palace, and profaning the severed vessels of the temple, </w:t>
      </w:r>
      <w:hyperlink r:id="rId4" w:history="1">
        <w:r w:rsidRPr="00F40736">
          <w:rPr>
            <w:rFonts w:ascii="Times New Roman" w:eastAsia="Times New Roman" w:hAnsi="Times New Roman" w:cs="Times New Roman"/>
            <w:color w:val="0000FF"/>
            <w:sz w:val="24"/>
            <w:szCs w:val="24"/>
            <w:u w:val="single"/>
          </w:rPr>
          <w:t>Daniel 5:1-4</w:t>
        </w:r>
      </w:hyperlink>
      <w:r w:rsidRPr="00F40736">
        <w:rPr>
          <w:rFonts w:ascii="Times New Roman" w:eastAsia="Times New Roman" w:hAnsi="Times New Roman" w:cs="Times New Roman"/>
          <w:sz w:val="24"/>
          <w:szCs w:val="24"/>
        </w:rPr>
        <w:t xml:space="preserve">, was suddenly terrified with the appearance of the fingers of a man‘s hand, which wrote a few words on the wall before him, </w:t>
      </w:r>
      <w:hyperlink r:id="rId5" w:history="1">
        <w:r w:rsidRPr="00F40736">
          <w:rPr>
            <w:rFonts w:ascii="Times New Roman" w:eastAsia="Times New Roman" w:hAnsi="Times New Roman" w:cs="Times New Roman"/>
            <w:color w:val="0000FF"/>
            <w:sz w:val="24"/>
            <w:szCs w:val="24"/>
            <w:u w:val="single"/>
          </w:rPr>
          <w:t>Daniel 5:5</w:t>
        </w:r>
      </w:hyperlink>
      <w:r w:rsidRPr="00F40736">
        <w:rPr>
          <w:rFonts w:ascii="Times New Roman" w:eastAsia="Times New Roman" w:hAnsi="Times New Roman" w:cs="Times New Roman"/>
          <w:sz w:val="24"/>
          <w:szCs w:val="24"/>
        </w:rPr>
        <w:t xml:space="preserve">, </w:t>
      </w:r>
      <w:hyperlink r:id="rId6" w:history="1">
        <w:r w:rsidRPr="00F40736">
          <w:rPr>
            <w:rFonts w:ascii="Times New Roman" w:eastAsia="Times New Roman" w:hAnsi="Times New Roman" w:cs="Times New Roman"/>
            <w:color w:val="0000FF"/>
            <w:sz w:val="24"/>
            <w:szCs w:val="24"/>
            <w:u w:val="single"/>
          </w:rPr>
          <w:t>Daniel 5:6</w:t>
        </w:r>
      </w:hyperlink>
      <w:r w:rsidRPr="00F40736">
        <w:rPr>
          <w:rFonts w:ascii="Times New Roman" w:eastAsia="Times New Roman" w:hAnsi="Times New Roman" w:cs="Times New Roman"/>
          <w:sz w:val="24"/>
          <w:szCs w:val="24"/>
        </w:rPr>
        <w:t xml:space="preserve">. The wise men and astrologers were immediately called in to show the king the interpretation; but they could not so much as read the writing, because (as </w:t>
      </w:r>
      <w:proofErr w:type="spellStart"/>
      <w:r w:rsidRPr="00F40736">
        <w:rPr>
          <w:rFonts w:ascii="Times New Roman" w:eastAsia="Times New Roman" w:hAnsi="Times New Roman" w:cs="Times New Roman"/>
          <w:sz w:val="24"/>
          <w:szCs w:val="24"/>
        </w:rPr>
        <w:t>Houbigant</w:t>
      </w:r>
      <w:proofErr w:type="spellEnd"/>
      <w:r w:rsidRPr="00F40736">
        <w:rPr>
          <w:rFonts w:ascii="Times New Roman" w:eastAsia="Times New Roman" w:hAnsi="Times New Roman" w:cs="Times New Roman"/>
          <w:sz w:val="24"/>
          <w:szCs w:val="24"/>
        </w:rPr>
        <w:t xml:space="preserve"> and others have conjectured) though the words are in the </w:t>
      </w:r>
      <w:proofErr w:type="spellStart"/>
      <w:r w:rsidRPr="00F40736">
        <w:rPr>
          <w:rFonts w:ascii="Times New Roman" w:eastAsia="Times New Roman" w:hAnsi="Times New Roman" w:cs="Times New Roman"/>
          <w:sz w:val="24"/>
          <w:szCs w:val="24"/>
        </w:rPr>
        <w:t>Chaldee</w:t>
      </w:r>
      <w:proofErr w:type="spellEnd"/>
      <w:r w:rsidRPr="00F40736">
        <w:rPr>
          <w:rFonts w:ascii="Times New Roman" w:eastAsia="Times New Roman" w:hAnsi="Times New Roman" w:cs="Times New Roman"/>
          <w:sz w:val="24"/>
          <w:szCs w:val="24"/>
        </w:rPr>
        <w:t xml:space="preserve"> tongue, yet they were written in the Samaritan or ancient Hebrew characters, with which the wise men of Babylon were very probably unacquainted, as the Jews were at that time a despised people, and the knowledge of their language not a fashionable attainment, </w:t>
      </w:r>
      <w:hyperlink r:id="rId7" w:history="1">
        <w:r w:rsidRPr="00F40736">
          <w:rPr>
            <w:rFonts w:ascii="Times New Roman" w:eastAsia="Times New Roman" w:hAnsi="Times New Roman" w:cs="Times New Roman"/>
            <w:color w:val="0000FF"/>
            <w:sz w:val="24"/>
            <w:szCs w:val="24"/>
            <w:u w:val="single"/>
          </w:rPr>
          <w:t>Daniel 5:7-9</w:t>
        </w:r>
      </w:hyperlink>
      <w:r w:rsidRPr="00F40736">
        <w:rPr>
          <w:rFonts w:ascii="Times New Roman" w:eastAsia="Times New Roman" w:hAnsi="Times New Roman" w:cs="Times New Roman"/>
          <w:sz w:val="24"/>
          <w:szCs w:val="24"/>
        </w:rPr>
        <w:t xml:space="preserve">. Daniel, who had been so highly esteemed by Nebuchadnezzar for his superior wisdom, appears to have been altogether unknown to Belshazzar, till the queen (the same who had been the wife of Nebuchadnezzar according to the general opinion, or the queen consort according to others) had informed him, </w:t>
      </w:r>
      <w:hyperlink r:id="rId8" w:history="1">
        <w:r w:rsidRPr="00F40736">
          <w:rPr>
            <w:rFonts w:ascii="Times New Roman" w:eastAsia="Times New Roman" w:hAnsi="Times New Roman" w:cs="Times New Roman"/>
            <w:color w:val="0000FF"/>
            <w:sz w:val="24"/>
            <w:szCs w:val="24"/>
            <w:u w:val="single"/>
          </w:rPr>
          <w:t>Daniel 5:10-12</w:t>
        </w:r>
      </w:hyperlink>
      <w:r w:rsidRPr="00F40736">
        <w:rPr>
          <w:rFonts w:ascii="Times New Roman" w:eastAsia="Times New Roman" w:hAnsi="Times New Roman" w:cs="Times New Roman"/>
          <w:sz w:val="24"/>
          <w:szCs w:val="24"/>
        </w:rPr>
        <w:t xml:space="preserve">. Upon the queen‘s recommendation, Daniel is called in, </w:t>
      </w:r>
      <w:hyperlink r:id="rId9" w:history="1">
        <w:r w:rsidRPr="00F40736">
          <w:rPr>
            <w:rFonts w:ascii="Times New Roman" w:eastAsia="Times New Roman" w:hAnsi="Times New Roman" w:cs="Times New Roman"/>
            <w:color w:val="0000FF"/>
            <w:sz w:val="24"/>
            <w:szCs w:val="24"/>
            <w:u w:val="single"/>
          </w:rPr>
          <w:t>Daniel 5:13-16</w:t>
        </w:r>
      </w:hyperlink>
      <w:r w:rsidRPr="00F40736">
        <w:rPr>
          <w:rFonts w:ascii="Times New Roman" w:eastAsia="Times New Roman" w:hAnsi="Times New Roman" w:cs="Times New Roman"/>
          <w:sz w:val="24"/>
          <w:szCs w:val="24"/>
        </w:rPr>
        <w:t xml:space="preserve">; who boldly tells this despotic king, that as he had not benefited by the judgments inflicted on his grandfather, but gave himself up to pride and profanity, and had added to his other sins an utter contempt for the God of the Jews by drinking wine out of the sacred vessels of Jehovah in honor of his idols, </w:t>
      </w:r>
      <w:hyperlink r:id="rId10" w:history="1">
        <w:r w:rsidRPr="00F40736">
          <w:rPr>
            <w:rFonts w:ascii="Times New Roman" w:eastAsia="Times New Roman" w:hAnsi="Times New Roman" w:cs="Times New Roman"/>
            <w:color w:val="0000FF"/>
            <w:sz w:val="24"/>
            <w:szCs w:val="24"/>
            <w:u w:val="single"/>
          </w:rPr>
          <w:t>Daniel 5:17-23</w:t>
        </w:r>
      </w:hyperlink>
      <w:r w:rsidRPr="00F40736">
        <w:rPr>
          <w:rFonts w:ascii="Times New Roman" w:eastAsia="Times New Roman" w:hAnsi="Times New Roman" w:cs="Times New Roman"/>
          <w:sz w:val="24"/>
          <w:szCs w:val="24"/>
        </w:rPr>
        <w:t xml:space="preserve">; the Supreme Being, the Ruler of heaven and earth, had written his condemnation in three words, </w:t>
      </w:r>
      <w:proofErr w:type="spellStart"/>
      <w:r w:rsidRPr="00F40736">
        <w:rPr>
          <w:rFonts w:ascii="Times New Roman" w:eastAsia="Times New Roman" w:hAnsi="Times New Roman" w:cs="Times New Roman"/>
          <w:sz w:val="24"/>
          <w:szCs w:val="24"/>
        </w:rPr>
        <w:t>Mene</w:t>
      </w:r>
      <w:proofErr w:type="spellEnd"/>
      <w:r w:rsidRPr="00F40736">
        <w:rPr>
          <w:rFonts w:ascii="Times New Roman" w:eastAsia="Times New Roman" w:hAnsi="Times New Roman" w:cs="Times New Roman"/>
          <w:sz w:val="24"/>
          <w:szCs w:val="24"/>
        </w:rPr>
        <w:t xml:space="preserve">, </w:t>
      </w:r>
      <w:proofErr w:type="spellStart"/>
      <w:r w:rsidRPr="00F40736">
        <w:rPr>
          <w:rFonts w:ascii="Times New Roman" w:eastAsia="Times New Roman" w:hAnsi="Times New Roman" w:cs="Times New Roman"/>
          <w:sz w:val="24"/>
          <w:szCs w:val="24"/>
        </w:rPr>
        <w:t>Tekel</w:t>
      </w:r>
      <w:proofErr w:type="spellEnd"/>
      <w:r w:rsidRPr="00F40736">
        <w:rPr>
          <w:rFonts w:ascii="Times New Roman" w:eastAsia="Times New Roman" w:hAnsi="Times New Roman" w:cs="Times New Roman"/>
          <w:sz w:val="24"/>
          <w:szCs w:val="24"/>
        </w:rPr>
        <w:t xml:space="preserve">, Peres, </w:t>
      </w:r>
      <w:hyperlink r:id="rId11" w:history="1">
        <w:r w:rsidRPr="00F40736">
          <w:rPr>
            <w:rFonts w:ascii="Times New Roman" w:eastAsia="Times New Roman" w:hAnsi="Times New Roman" w:cs="Times New Roman"/>
            <w:color w:val="0000FF"/>
            <w:sz w:val="24"/>
            <w:szCs w:val="24"/>
            <w:u w:val="single"/>
          </w:rPr>
          <w:t>Daniel 5:24</w:t>
        </w:r>
      </w:hyperlink>
      <w:r w:rsidRPr="00F40736">
        <w:rPr>
          <w:rFonts w:ascii="Times New Roman" w:eastAsia="Times New Roman" w:hAnsi="Times New Roman" w:cs="Times New Roman"/>
          <w:sz w:val="24"/>
          <w:szCs w:val="24"/>
        </w:rPr>
        <w:t xml:space="preserve">, </w:t>
      </w:r>
      <w:hyperlink r:id="rId12" w:history="1">
        <w:r w:rsidRPr="00F40736">
          <w:rPr>
            <w:rFonts w:ascii="Times New Roman" w:eastAsia="Times New Roman" w:hAnsi="Times New Roman" w:cs="Times New Roman"/>
            <w:color w:val="0000FF"/>
            <w:sz w:val="24"/>
            <w:szCs w:val="24"/>
            <w:u w:val="single"/>
          </w:rPr>
          <w:t>Daniel 5:25</w:t>
        </w:r>
      </w:hyperlink>
      <w:r w:rsidRPr="00F40736">
        <w:rPr>
          <w:rFonts w:ascii="Times New Roman" w:eastAsia="Times New Roman" w:hAnsi="Times New Roman" w:cs="Times New Roman"/>
          <w:sz w:val="24"/>
          <w:szCs w:val="24"/>
        </w:rPr>
        <w:t xml:space="preserve">; the first of which is repeated in the copies containing the Chaldean original; but all the ancient Versions, except the </w:t>
      </w:r>
      <w:proofErr w:type="spellStart"/>
      <w:r w:rsidRPr="00F40736">
        <w:rPr>
          <w:rFonts w:ascii="Times New Roman" w:eastAsia="Times New Roman" w:hAnsi="Times New Roman" w:cs="Times New Roman"/>
          <w:sz w:val="24"/>
          <w:szCs w:val="24"/>
        </w:rPr>
        <w:t>Syriac</w:t>
      </w:r>
      <w:proofErr w:type="spellEnd"/>
      <w:r w:rsidRPr="00F40736">
        <w:rPr>
          <w:rFonts w:ascii="Times New Roman" w:eastAsia="Times New Roman" w:hAnsi="Times New Roman" w:cs="Times New Roman"/>
          <w:sz w:val="24"/>
          <w:szCs w:val="24"/>
        </w:rPr>
        <w:t xml:space="preserve">, are without this repetition. Daniel then gives the king and his lords the fearful import of the writing, viz., that the period allotted for the duration of the Chaldean empire was now completed, (see </w:t>
      </w:r>
      <w:hyperlink r:id="rId13" w:history="1">
        <w:r w:rsidRPr="00F40736">
          <w:rPr>
            <w:rFonts w:ascii="Times New Roman" w:eastAsia="Times New Roman" w:hAnsi="Times New Roman" w:cs="Times New Roman"/>
            <w:color w:val="0000FF"/>
            <w:sz w:val="24"/>
            <w:szCs w:val="24"/>
            <w:u w:val="single"/>
          </w:rPr>
          <w:t>Jeremiah 25:12-14</w:t>
        </w:r>
      </w:hyperlink>
      <w:r w:rsidRPr="00F40736">
        <w:rPr>
          <w:rFonts w:ascii="Times New Roman" w:eastAsia="Times New Roman" w:hAnsi="Times New Roman" w:cs="Times New Roman"/>
          <w:sz w:val="24"/>
          <w:szCs w:val="24"/>
        </w:rPr>
        <w:t xml:space="preserve">), and that the kingdom was about to be transferred to the Medes and Persians, </w:t>
      </w:r>
      <w:hyperlink r:id="rId14" w:history="1">
        <w:r w:rsidRPr="00F40736">
          <w:rPr>
            <w:rFonts w:ascii="Times New Roman" w:eastAsia="Times New Roman" w:hAnsi="Times New Roman" w:cs="Times New Roman"/>
            <w:color w:val="0000FF"/>
            <w:sz w:val="24"/>
            <w:szCs w:val="24"/>
            <w:u w:val="single"/>
          </w:rPr>
          <w:t>Daniel 5:26-28</w:t>
        </w:r>
      </w:hyperlink>
      <w:r w:rsidRPr="00F40736">
        <w:rPr>
          <w:rFonts w:ascii="Times New Roman" w:eastAsia="Times New Roman" w:hAnsi="Times New Roman" w:cs="Times New Roman"/>
          <w:sz w:val="24"/>
          <w:szCs w:val="24"/>
        </w:rPr>
        <w:t xml:space="preserve">. However unwelcome such an interpretation must have been to Belshazzar, yet the monarch, overwhelmed with its clearness and certainty, commanded the prophet to be honored, </w:t>
      </w:r>
      <w:hyperlink r:id="rId15" w:history="1">
        <w:r w:rsidRPr="00F40736">
          <w:rPr>
            <w:rFonts w:ascii="Times New Roman" w:eastAsia="Times New Roman" w:hAnsi="Times New Roman" w:cs="Times New Roman"/>
            <w:color w:val="0000FF"/>
            <w:sz w:val="24"/>
            <w:szCs w:val="24"/>
            <w:u w:val="single"/>
          </w:rPr>
          <w:t>Daniel 5:29</w:t>
        </w:r>
      </w:hyperlink>
      <w:r w:rsidRPr="00F40736">
        <w:rPr>
          <w:rFonts w:ascii="Times New Roman" w:eastAsia="Times New Roman" w:hAnsi="Times New Roman" w:cs="Times New Roman"/>
          <w:sz w:val="24"/>
          <w:szCs w:val="24"/>
        </w:rPr>
        <w:t xml:space="preserve">. And that very night the prediction was fulfilled, for the king was slain, </w:t>
      </w:r>
      <w:hyperlink r:id="rId16" w:history="1">
        <w:r w:rsidRPr="00F40736">
          <w:rPr>
            <w:rFonts w:ascii="Times New Roman" w:eastAsia="Times New Roman" w:hAnsi="Times New Roman" w:cs="Times New Roman"/>
            <w:color w:val="0000FF"/>
            <w:sz w:val="24"/>
            <w:szCs w:val="24"/>
            <w:u w:val="single"/>
          </w:rPr>
          <w:t>Daniel 5:30</w:t>
        </w:r>
      </w:hyperlink>
      <w:r w:rsidRPr="00F40736">
        <w:rPr>
          <w:rFonts w:ascii="Times New Roman" w:eastAsia="Times New Roman" w:hAnsi="Times New Roman" w:cs="Times New Roman"/>
          <w:sz w:val="24"/>
          <w:szCs w:val="24"/>
        </w:rPr>
        <w:t xml:space="preserve">, and the city taken by the Medes and Persians, </w:t>
      </w:r>
      <w:hyperlink r:id="rId17" w:history="1">
        <w:r w:rsidRPr="00F40736">
          <w:rPr>
            <w:rFonts w:ascii="Times New Roman" w:eastAsia="Times New Roman" w:hAnsi="Times New Roman" w:cs="Times New Roman"/>
            <w:color w:val="0000FF"/>
            <w:sz w:val="24"/>
            <w:szCs w:val="24"/>
            <w:u w:val="single"/>
          </w:rPr>
          <w:t>Daniel 5:31</w:t>
        </w:r>
      </w:hyperlink>
      <w:r w:rsidRPr="00F40736">
        <w:rPr>
          <w:rFonts w:ascii="Times New Roman" w:eastAsia="Times New Roman" w:hAnsi="Times New Roman" w:cs="Times New Roman"/>
          <w:sz w:val="24"/>
          <w:szCs w:val="24"/>
        </w:rPr>
        <w:t>. This great event was also predicted by Isaiah and Jeremiah; and the manner in which it was accomplished is recorded by Herodotus and Xenophon.</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25"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1" w:name="1"/>
      <w:bookmarkEnd w:id="1"/>
      <w:r w:rsidRPr="00F40736">
        <w:rPr>
          <w:rFonts w:ascii="Times New Roman" w:eastAsia="Times New Roman" w:hAnsi="Times New Roman" w:cs="Times New Roman"/>
          <w:sz w:val="24"/>
          <w:szCs w:val="24"/>
        </w:rPr>
        <w:t>Verse 1</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Belshazzar the king made a great feast - This chapter is out of its place, and should come in after the seventh and eighth. There are difficulties in the chronology. After the death of Nebuchadnezzar, Evil-</w:t>
      </w:r>
      <w:proofErr w:type="spellStart"/>
      <w:r w:rsidRPr="00F40736">
        <w:rPr>
          <w:rFonts w:ascii="Times New Roman" w:eastAsia="Times New Roman" w:hAnsi="Times New Roman" w:cs="Times New Roman"/>
          <w:sz w:val="24"/>
          <w:szCs w:val="24"/>
        </w:rPr>
        <w:t>merodach</w:t>
      </w:r>
      <w:proofErr w:type="spellEnd"/>
      <w:r w:rsidRPr="00F40736">
        <w:rPr>
          <w:rFonts w:ascii="Times New Roman" w:eastAsia="Times New Roman" w:hAnsi="Times New Roman" w:cs="Times New Roman"/>
          <w:sz w:val="24"/>
          <w:szCs w:val="24"/>
        </w:rPr>
        <w:t xml:space="preserve"> his son ascended the throne of Babylon. Having reigned about two years, he was slain by his brother-in-law, </w:t>
      </w:r>
      <w:proofErr w:type="spellStart"/>
      <w:r w:rsidRPr="00F40736">
        <w:rPr>
          <w:rFonts w:ascii="Times New Roman" w:eastAsia="Times New Roman" w:hAnsi="Times New Roman" w:cs="Times New Roman"/>
          <w:sz w:val="24"/>
          <w:szCs w:val="24"/>
        </w:rPr>
        <w:t>Neriglissar</w:t>
      </w:r>
      <w:proofErr w:type="spellEnd"/>
      <w:r w:rsidRPr="00F40736">
        <w:rPr>
          <w:rFonts w:ascii="Times New Roman" w:eastAsia="Times New Roman" w:hAnsi="Times New Roman" w:cs="Times New Roman"/>
          <w:sz w:val="24"/>
          <w:szCs w:val="24"/>
        </w:rPr>
        <w:t xml:space="preserve">. He reigned four years, and was succeeded by his son </w:t>
      </w:r>
      <w:proofErr w:type="spellStart"/>
      <w:r w:rsidRPr="00F40736">
        <w:rPr>
          <w:rFonts w:ascii="Times New Roman" w:eastAsia="Times New Roman" w:hAnsi="Times New Roman" w:cs="Times New Roman"/>
          <w:sz w:val="24"/>
          <w:szCs w:val="24"/>
        </w:rPr>
        <w:t>Laborosoarchod</w:t>
      </w:r>
      <w:proofErr w:type="spellEnd"/>
      <w:r w:rsidRPr="00F40736">
        <w:rPr>
          <w:rFonts w:ascii="Times New Roman" w:eastAsia="Times New Roman" w:hAnsi="Times New Roman" w:cs="Times New Roman"/>
          <w:sz w:val="24"/>
          <w:szCs w:val="24"/>
        </w:rPr>
        <w:t>, who reigned only nine months. At his death Belshazzar the son of Evil-</w:t>
      </w:r>
      <w:proofErr w:type="spellStart"/>
      <w:r w:rsidRPr="00F40736">
        <w:rPr>
          <w:rFonts w:ascii="Times New Roman" w:eastAsia="Times New Roman" w:hAnsi="Times New Roman" w:cs="Times New Roman"/>
          <w:sz w:val="24"/>
          <w:szCs w:val="24"/>
        </w:rPr>
        <w:t>merodach</w:t>
      </w:r>
      <w:proofErr w:type="spellEnd"/>
      <w:r w:rsidRPr="00F40736">
        <w:rPr>
          <w:rFonts w:ascii="Times New Roman" w:eastAsia="Times New Roman" w:hAnsi="Times New Roman" w:cs="Times New Roman"/>
          <w:sz w:val="24"/>
          <w:szCs w:val="24"/>
        </w:rPr>
        <w:t xml:space="preserve">, was raised to the throne, and reigned seventeen years, and was slain, </w:t>
      </w:r>
      <w:r w:rsidRPr="00F40736">
        <w:rPr>
          <w:rFonts w:ascii="Times New Roman" w:eastAsia="Times New Roman" w:hAnsi="Times New Roman" w:cs="Times New Roman"/>
          <w:sz w:val="24"/>
          <w:szCs w:val="24"/>
        </w:rPr>
        <w:lastRenderedPageBreak/>
        <w:t>as we read here, by Cyrus, who surprised and took the city on the night of this festivity. This is the chronology on which Archbishop Usher, and other learned chronologists, agree; but the Scripture mentions only Nebuchadnezzar, Evil-</w:t>
      </w:r>
      <w:proofErr w:type="spellStart"/>
      <w:r w:rsidRPr="00F40736">
        <w:rPr>
          <w:rFonts w:ascii="Times New Roman" w:eastAsia="Times New Roman" w:hAnsi="Times New Roman" w:cs="Times New Roman"/>
          <w:sz w:val="24"/>
          <w:szCs w:val="24"/>
        </w:rPr>
        <w:t>merodach</w:t>
      </w:r>
      <w:proofErr w:type="spellEnd"/>
      <w:r w:rsidRPr="00F40736">
        <w:rPr>
          <w:rFonts w:ascii="Times New Roman" w:eastAsia="Times New Roman" w:hAnsi="Times New Roman" w:cs="Times New Roman"/>
          <w:sz w:val="24"/>
          <w:szCs w:val="24"/>
        </w:rPr>
        <w:t xml:space="preserve">, and Belshazzar, by name; and Jeremiah, </w:t>
      </w:r>
      <w:hyperlink r:id="rId18" w:history="1">
        <w:r w:rsidRPr="00F40736">
          <w:rPr>
            <w:rFonts w:ascii="Times New Roman" w:eastAsia="Times New Roman" w:hAnsi="Times New Roman" w:cs="Times New Roman"/>
            <w:color w:val="0000FF"/>
            <w:sz w:val="24"/>
            <w:szCs w:val="24"/>
            <w:u w:val="single"/>
          </w:rPr>
          <w:t>Jeremiah 27:7</w:t>
        </w:r>
      </w:hyperlink>
      <w:r w:rsidRPr="00F40736">
        <w:rPr>
          <w:rFonts w:ascii="Times New Roman" w:eastAsia="Times New Roman" w:hAnsi="Times New Roman" w:cs="Times New Roman"/>
          <w:sz w:val="24"/>
          <w:szCs w:val="24"/>
        </w:rPr>
        <w:t>, expressly says, “All nations shall serve him (Nebuchadnezzar), and his son (Evil-</w:t>
      </w:r>
      <w:proofErr w:type="spellStart"/>
      <w:r w:rsidRPr="00F40736">
        <w:rPr>
          <w:rFonts w:ascii="Times New Roman" w:eastAsia="Times New Roman" w:hAnsi="Times New Roman" w:cs="Times New Roman"/>
          <w:sz w:val="24"/>
          <w:szCs w:val="24"/>
        </w:rPr>
        <w:t>merodach</w:t>
      </w:r>
      <w:proofErr w:type="spellEnd"/>
      <w:r w:rsidRPr="00F40736">
        <w:rPr>
          <w:rFonts w:ascii="Times New Roman" w:eastAsia="Times New Roman" w:hAnsi="Times New Roman" w:cs="Times New Roman"/>
          <w:sz w:val="24"/>
          <w:szCs w:val="24"/>
        </w:rPr>
        <w:t xml:space="preserve">), and his son‘s son (Belshazzar), until the very time of his land come;” i.e., till the time in which the empire should be seized by Cyrus. Here there is no mention of </w:t>
      </w:r>
      <w:proofErr w:type="spellStart"/>
      <w:r w:rsidRPr="00F40736">
        <w:rPr>
          <w:rFonts w:ascii="Times New Roman" w:eastAsia="Times New Roman" w:hAnsi="Times New Roman" w:cs="Times New Roman"/>
          <w:sz w:val="24"/>
          <w:szCs w:val="24"/>
        </w:rPr>
        <w:t>Neriglissar</w:t>
      </w:r>
      <w:proofErr w:type="spellEnd"/>
      <w:r w:rsidRPr="00F40736">
        <w:rPr>
          <w:rFonts w:ascii="Times New Roman" w:eastAsia="Times New Roman" w:hAnsi="Times New Roman" w:cs="Times New Roman"/>
          <w:sz w:val="24"/>
          <w:szCs w:val="24"/>
        </w:rPr>
        <w:t xml:space="preserve"> </w:t>
      </w:r>
      <w:proofErr w:type="gramStart"/>
      <w:r w:rsidRPr="00F40736">
        <w:rPr>
          <w:rFonts w:ascii="Times New Roman" w:eastAsia="Times New Roman" w:hAnsi="Times New Roman" w:cs="Times New Roman"/>
          <w:sz w:val="24"/>
          <w:szCs w:val="24"/>
        </w:rPr>
        <w:t>nor</w:t>
      </w:r>
      <w:proofErr w:type="gramEnd"/>
      <w:r w:rsidRPr="00F40736">
        <w:rPr>
          <w:rFonts w:ascii="Times New Roman" w:eastAsia="Times New Roman" w:hAnsi="Times New Roman" w:cs="Times New Roman"/>
          <w:sz w:val="24"/>
          <w:szCs w:val="24"/>
        </w:rPr>
        <w:t xml:space="preserve"> </w:t>
      </w:r>
      <w:proofErr w:type="spellStart"/>
      <w:r w:rsidRPr="00F40736">
        <w:rPr>
          <w:rFonts w:ascii="Times New Roman" w:eastAsia="Times New Roman" w:hAnsi="Times New Roman" w:cs="Times New Roman"/>
          <w:sz w:val="24"/>
          <w:szCs w:val="24"/>
        </w:rPr>
        <w:t>Laborosoarchod</w:t>
      </w:r>
      <w:proofErr w:type="spellEnd"/>
      <w:r w:rsidRPr="00F40736">
        <w:rPr>
          <w:rFonts w:ascii="Times New Roman" w:eastAsia="Times New Roman" w:hAnsi="Times New Roman" w:cs="Times New Roman"/>
          <w:sz w:val="24"/>
          <w:szCs w:val="24"/>
        </w:rPr>
        <w:t xml:space="preserve">; but as they were usurpers, they might have been purposely passed by. But there remains one difficulty still: Belshazzar is expressly called the son of Nebuchadnezzar by the queen mother, </w:t>
      </w:r>
      <w:hyperlink r:id="rId19" w:history="1">
        <w:r w:rsidRPr="00F40736">
          <w:rPr>
            <w:rFonts w:ascii="Times New Roman" w:eastAsia="Times New Roman" w:hAnsi="Times New Roman" w:cs="Times New Roman"/>
            <w:color w:val="0000FF"/>
            <w:sz w:val="24"/>
            <w:szCs w:val="24"/>
            <w:u w:val="single"/>
          </w:rPr>
          <w:t>Jeremiah 27:11</w:t>
        </w:r>
      </w:hyperlink>
      <w:r w:rsidRPr="00F40736">
        <w:rPr>
          <w:rFonts w:ascii="Times New Roman" w:eastAsia="Times New Roman" w:hAnsi="Times New Roman" w:cs="Times New Roman"/>
          <w:sz w:val="24"/>
          <w:szCs w:val="24"/>
        </w:rPr>
        <w:t xml:space="preserve">: “There is a man in thy kingdom, in whom is the spirit of the holy gods: and in the days of Thy Father light and understanding and wisdom, like the wisdom of the gods, was found in him: whom the king Nebuchadnezzar Thy Father, the king, I say, thy father, made master of the magicians.” The solution of this difficulty </w:t>
      </w:r>
      <w:proofErr w:type="gramStart"/>
      <w:r w:rsidRPr="00F40736">
        <w:rPr>
          <w:rFonts w:ascii="Times New Roman" w:eastAsia="Times New Roman" w:hAnsi="Times New Roman" w:cs="Times New Roman"/>
          <w:sz w:val="24"/>
          <w:szCs w:val="24"/>
        </w:rPr>
        <w:t>is,</w:t>
      </w:r>
      <w:proofErr w:type="gramEnd"/>
      <w:r w:rsidRPr="00F40736">
        <w:rPr>
          <w:rFonts w:ascii="Times New Roman" w:eastAsia="Times New Roman" w:hAnsi="Times New Roman" w:cs="Times New Roman"/>
          <w:sz w:val="24"/>
          <w:szCs w:val="24"/>
        </w:rPr>
        <w:t xml:space="preserve"> that in Scripture the name of son is indifferently given to sons and grandsons, and even to great grandsons. And perhaps the repetition in the above verse may </w:t>
      </w:r>
      <w:proofErr w:type="spellStart"/>
      <w:r w:rsidRPr="00F40736">
        <w:rPr>
          <w:rFonts w:ascii="Times New Roman" w:eastAsia="Times New Roman" w:hAnsi="Times New Roman" w:cs="Times New Roman"/>
          <w:sz w:val="24"/>
          <w:szCs w:val="24"/>
        </w:rPr>
        <w:t>imply</w:t>
      </w:r>
      <w:proofErr w:type="spellEnd"/>
      <w:r w:rsidRPr="00F40736">
        <w:rPr>
          <w:rFonts w:ascii="Times New Roman" w:eastAsia="Times New Roman" w:hAnsi="Times New Roman" w:cs="Times New Roman"/>
          <w:sz w:val="24"/>
          <w:szCs w:val="24"/>
        </w:rPr>
        <w:t xml:space="preserve"> this: “The king, Nebuchadnezzar thy father, the king thy father.” The king thy father‘s father, and consequently thy grandfather. If it </w:t>
      </w:r>
      <w:proofErr w:type="gramStart"/>
      <w:r w:rsidRPr="00F40736">
        <w:rPr>
          <w:rFonts w:ascii="Times New Roman" w:eastAsia="Times New Roman" w:hAnsi="Times New Roman" w:cs="Times New Roman"/>
          <w:sz w:val="24"/>
          <w:szCs w:val="24"/>
        </w:rPr>
        <w:t>have</w:t>
      </w:r>
      <w:proofErr w:type="gramEnd"/>
      <w:r w:rsidRPr="00F40736">
        <w:rPr>
          <w:rFonts w:ascii="Times New Roman" w:eastAsia="Times New Roman" w:hAnsi="Times New Roman" w:cs="Times New Roman"/>
          <w:sz w:val="24"/>
          <w:szCs w:val="24"/>
        </w:rPr>
        <w:t xml:space="preserve"> not some such meaning as this, it must be considered an idle repetition. As to the two other kings, </w:t>
      </w:r>
      <w:proofErr w:type="spellStart"/>
      <w:r w:rsidRPr="00F40736">
        <w:rPr>
          <w:rFonts w:ascii="Times New Roman" w:eastAsia="Times New Roman" w:hAnsi="Times New Roman" w:cs="Times New Roman"/>
          <w:sz w:val="24"/>
          <w:szCs w:val="24"/>
        </w:rPr>
        <w:t>Neriglissar</w:t>
      </w:r>
      <w:proofErr w:type="spellEnd"/>
      <w:r w:rsidRPr="00F40736">
        <w:rPr>
          <w:rFonts w:ascii="Times New Roman" w:eastAsia="Times New Roman" w:hAnsi="Times New Roman" w:cs="Times New Roman"/>
          <w:sz w:val="24"/>
          <w:szCs w:val="24"/>
        </w:rPr>
        <w:t xml:space="preserve"> and </w:t>
      </w:r>
      <w:proofErr w:type="spellStart"/>
      <w:r w:rsidRPr="00F40736">
        <w:rPr>
          <w:rFonts w:ascii="Times New Roman" w:eastAsia="Times New Roman" w:hAnsi="Times New Roman" w:cs="Times New Roman"/>
          <w:sz w:val="24"/>
          <w:szCs w:val="24"/>
        </w:rPr>
        <w:t>Laborosoarchod</w:t>
      </w:r>
      <w:proofErr w:type="spellEnd"/>
      <w:r w:rsidRPr="00F40736">
        <w:rPr>
          <w:rFonts w:ascii="Times New Roman" w:eastAsia="Times New Roman" w:hAnsi="Times New Roman" w:cs="Times New Roman"/>
          <w:sz w:val="24"/>
          <w:szCs w:val="24"/>
        </w:rPr>
        <w:t xml:space="preserve">, mentioned by Josephus and </w:t>
      </w:r>
      <w:proofErr w:type="spellStart"/>
      <w:r w:rsidRPr="00F40736">
        <w:rPr>
          <w:rFonts w:ascii="Times New Roman" w:eastAsia="Times New Roman" w:hAnsi="Times New Roman" w:cs="Times New Roman"/>
          <w:sz w:val="24"/>
          <w:szCs w:val="24"/>
        </w:rPr>
        <w:t>Berosus</w:t>
      </w:r>
      <w:proofErr w:type="spellEnd"/>
      <w:r w:rsidRPr="00F40736">
        <w:rPr>
          <w:rFonts w:ascii="Times New Roman" w:eastAsia="Times New Roman" w:hAnsi="Times New Roman" w:cs="Times New Roman"/>
          <w:sz w:val="24"/>
          <w:szCs w:val="24"/>
        </w:rPr>
        <w:t xml:space="preserve">, and by whom the chronology is so much puzzled, they might have been some petty kings, or viceroys, or satraps, who affected the kingdom, and produced disturbances, one for four years, and the other for nine months; and would in consequence not be acknowledged in the </w:t>
      </w:r>
      <w:proofErr w:type="spellStart"/>
      <w:r w:rsidRPr="00F40736">
        <w:rPr>
          <w:rFonts w:ascii="Times New Roman" w:eastAsia="Times New Roman" w:hAnsi="Times New Roman" w:cs="Times New Roman"/>
          <w:sz w:val="24"/>
          <w:szCs w:val="24"/>
        </w:rPr>
        <w:t>Babylonish</w:t>
      </w:r>
      <w:proofErr w:type="spellEnd"/>
      <w:r w:rsidRPr="00F40736">
        <w:rPr>
          <w:rFonts w:ascii="Times New Roman" w:eastAsia="Times New Roman" w:hAnsi="Times New Roman" w:cs="Times New Roman"/>
          <w:sz w:val="24"/>
          <w:szCs w:val="24"/>
        </w:rPr>
        <w:t xml:space="preserve"> chronology, nor by the sacred writers, any more than finally unsuccessful rebels are numbered among the kings of those nations which they have disturbed. I believe the only sovereigns we can acknowledge here are the following:</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proofErr w:type="gramStart"/>
      <w:r w:rsidRPr="00F40736">
        <w:rPr>
          <w:rFonts w:ascii="Times New Roman" w:eastAsia="Times New Roman" w:hAnsi="Times New Roman" w:cs="Times New Roman"/>
          <w:sz w:val="24"/>
          <w:szCs w:val="24"/>
        </w:rPr>
        <w:t>1.Nabopolassar</w:t>
      </w:r>
      <w:proofErr w:type="gramEnd"/>
      <w:r w:rsidRPr="00F40736">
        <w:rPr>
          <w:rFonts w:ascii="Times New Roman" w:eastAsia="Times New Roman" w:hAnsi="Times New Roman" w:cs="Times New Roman"/>
          <w:sz w:val="24"/>
          <w:szCs w:val="24"/>
        </w:rPr>
        <w:t>;</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proofErr w:type="gramStart"/>
      <w:r w:rsidRPr="00F40736">
        <w:rPr>
          <w:rFonts w:ascii="Times New Roman" w:eastAsia="Times New Roman" w:hAnsi="Times New Roman" w:cs="Times New Roman"/>
          <w:sz w:val="24"/>
          <w:szCs w:val="24"/>
        </w:rPr>
        <w:t>2.Nebuchadnezzar</w:t>
      </w:r>
      <w:proofErr w:type="gramEnd"/>
      <w:r w:rsidRPr="00F40736">
        <w:rPr>
          <w:rFonts w:ascii="Times New Roman" w:eastAsia="Times New Roman" w:hAnsi="Times New Roman" w:cs="Times New Roman"/>
          <w:sz w:val="24"/>
          <w:szCs w:val="24"/>
        </w:rPr>
        <w:t>;</w:t>
      </w:r>
      <w:r w:rsidRPr="00F40736">
        <w:rPr>
          <w:rFonts w:ascii="Times New Roman" w:eastAsia="Times New Roman" w:hAnsi="Times New Roman" w:cs="Times New Roman"/>
          <w:sz w:val="24"/>
          <w:szCs w:val="24"/>
        </w:rPr>
        <w:br/>
        <w:t>3.Evil-merodach</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proofErr w:type="gramStart"/>
      <w:r w:rsidRPr="00F40736">
        <w:rPr>
          <w:rFonts w:ascii="Times New Roman" w:eastAsia="Times New Roman" w:hAnsi="Times New Roman" w:cs="Times New Roman"/>
          <w:sz w:val="24"/>
          <w:szCs w:val="24"/>
        </w:rPr>
        <w:t>4.Belshazzar</w:t>
      </w:r>
      <w:proofErr w:type="gramEnd"/>
      <w:r w:rsidRPr="00F40736">
        <w:rPr>
          <w:rFonts w:ascii="Times New Roman" w:eastAsia="Times New Roman" w:hAnsi="Times New Roman" w:cs="Times New Roman"/>
          <w:sz w:val="24"/>
          <w:szCs w:val="24"/>
        </w:rPr>
        <w:t>; and with this last the Chaldean empire ended.</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 xml:space="preserve">To a thousand of his lords - Perhaps this means lords or </w:t>
      </w:r>
      <w:proofErr w:type="gramStart"/>
      <w:r w:rsidRPr="00F40736">
        <w:rPr>
          <w:rFonts w:ascii="Times New Roman" w:eastAsia="Times New Roman" w:hAnsi="Times New Roman" w:cs="Times New Roman"/>
          <w:sz w:val="24"/>
          <w:szCs w:val="24"/>
        </w:rPr>
        <w:t>satraps, that</w:t>
      </w:r>
      <w:proofErr w:type="gramEnd"/>
      <w:r w:rsidRPr="00F40736">
        <w:rPr>
          <w:rFonts w:ascii="Times New Roman" w:eastAsia="Times New Roman" w:hAnsi="Times New Roman" w:cs="Times New Roman"/>
          <w:sz w:val="24"/>
          <w:szCs w:val="24"/>
        </w:rPr>
        <w:t xml:space="preserve"> were each over one thousand men. But we learn from antiquity that the Persian kings were very profuse in their entertainments; but it does not follow that the Chaldeans were so too. Besides, one thousand lords and their appropriate attendants would have been very inconvenient in a nocturnal assembly. The text, however, supports the common translation. Literally, “Belshazzar the king made bread for his lords a thousand; and against the thousand he drank wine.” That is, say some, he was a very great drinker.</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26"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2" w:name="2"/>
      <w:bookmarkEnd w:id="2"/>
      <w:r w:rsidRPr="00F40736">
        <w:rPr>
          <w:rFonts w:ascii="Times New Roman" w:eastAsia="Times New Roman" w:hAnsi="Times New Roman" w:cs="Times New Roman"/>
          <w:sz w:val="24"/>
          <w:szCs w:val="24"/>
        </w:rPr>
        <w:t>Verse 2</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Whiles he tasted the wine - He relished it, got heated by it, and when Wine got fully in, Wit went wholly out; and in consequence he acted the profane part of which we immediately read.</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27"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3" w:name="4"/>
      <w:bookmarkEnd w:id="3"/>
      <w:r w:rsidRPr="00F40736">
        <w:rPr>
          <w:rFonts w:ascii="Times New Roman" w:eastAsia="Times New Roman" w:hAnsi="Times New Roman" w:cs="Times New Roman"/>
          <w:sz w:val="24"/>
          <w:szCs w:val="24"/>
        </w:rPr>
        <w:lastRenderedPageBreak/>
        <w:t>Verse 4</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And praised the gods of gold - They had gods of all sorts, and of all metals; with wooden gods, and stone gods, beside!</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28"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4" w:name="5"/>
      <w:bookmarkEnd w:id="4"/>
      <w:r w:rsidRPr="00F40736">
        <w:rPr>
          <w:rFonts w:ascii="Times New Roman" w:eastAsia="Times New Roman" w:hAnsi="Times New Roman" w:cs="Times New Roman"/>
          <w:sz w:val="24"/>
          <w:szCs w:val="24"/>
        </w:rPr>
        <w:t>Verse 5</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Fingers of a man‘s hand - The fingers were collected about the style or pen as in the act of writing.</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29"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5" w:name="6"/>
      <w:bookmarkEnd w:id="5"/>
      <w:r w:rsidRPr="00F40736">
        <w:rPr>
          <w:rFonts w:ascii="Times New Roman" w:eastAsia="Times New Roman" w:hAnsi="Times New Roman" w:cs="Times New Roman"/>
          <w:sz w:val="24"/>
          <w:szCs w:val="24"/>
        </w:rPr>
        <w:t>Verse 6</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The king‘s countenance was changed - Here is a very natural description of fear and terror.</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proofErr w:type="gramStart"/>
      <w:r w:rsidRPr="00F40736">
        <w:rPr>
          <w:rFonts w:ascii="Times New Roman" w:eastAsia="Times New Roman" w:hAnsi="Times New Roman" w:cs="Times New Roman"/>
          <w:sz w:val="24"/>
          <w:szCs w:val="24"/>
        </w:rPr>
        <w:t>1.The</w:t>
      </w:r>
      <w:proofErr w:type="gramEnd"/>
      <w:r w:rsidRPr="00F40736">
        <w:rPr>
          <w:rFonts w:ascii="Times New Roman" w:eastAsia="Times New Roman" w:hAnsi="Times New Roman" w:cs="Times New Roman"/>
          <w:sz w:val="24"/>
          <w:szCs w:val="24"/>
        </w:rPr>
        <w:t xml:space="preserve"> face grows pale;</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proofErr w:type="gramStart"/>
      <w:r w:rsidRPr="00F40736">
        <w:rPr>
          <w:rFonts w:ascii="Times New Roman" w:eastAsia="Times New Roman" w:hAnsi="Times New Roman" w:cs="Times New Roman"/>
          <w:sz w:val="24"/>
          <w:szCs w:val="24"/>
        </w:rPr>
        <w:t>2.The</w:t>
      </w:r>
      <w:proofErr w:type="gramEnd"/>
      <w:r w:rsidRPr="00F40736">
        <w:rPr>
          <w:rFonts w:ascii="Times New Roman" w:eastAsia="Times New Roman" w:hAnsi="Times New Roman" w:cs="Times New Roman"/>
          <w:sz w:val="24"/>
          <w:szCs w:val="24"/>
        </w:rPr>
        <w:t xml:space="preserve"> mind becomes greatly agitated;</w:t>
      </w:r>
      <w:r w:rsidRPr="00F40736">
        <w:rPr>
          <w:rFonts w:ascii="Times New Roman" w:eastAsia="Times New Roman" w:hAnsi="Times New Roman" w:cs="Times New Roman"/>
          <w:sz w:val="24"/>
          <w:szCs w:val="24"/>
        </w:rPr>
        <w:br/>
        <w:t>3.Pains seize on the lower part of the back and kidneys;</w:t>
      </w:r>
      <w:r w:rsidRPr="00F40736">
        <w:rPr>
          <w:rFonts w:ascii="Times New Roman" w:eastAsia="Times New Roman" w:hAnsi="Times New Roman" w:cs="Times New Roman"/>
          <w:sz w:val="24"/>
          <w:szCs w:val="24"/>
        </w:rPr>
        <w:br/>
        <w:t>4.A universal tremor takes place, so that the knees smite against each other;</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proofErr w:type="gramStart"/>
      <w:r w:rsidRPr="00F40736">
        <w:rPr>
          <w:rFonts w:ascii="Times New Roman" w:eastAsia="Times New Roman" w:hAnsi="Times New Roman" w:cs="Times New Roman"/>
          <w:sz w:val="24"/>
          <w:szCs w:val="24"/>
        </w:rPr>
        <w:t>5.And</w:t>
      </w:r>
      <w:proofErr w:type="gramEnd"/>
      <w:r w:rsidRPr="00F40736">
        <w:rPr>
          <w:rFonts w:ascii="Times New Roman" w:eastAsia="Times New Roman" w:hAnsi="Times New Roman" w:cs="Times New Roman"/>
          <w:sz w:val="24"/>
          <w:szCs w:val="24"/>
        </w:rPr>
        <w:t xml:space="preserve"> lastly, either a syncope takes place, or the cry of distress is uttered, </w:t>
      </w:r>
      <w:hyperlink r:id="rId20" w:history="1">
        <w:r w:rsidRPr="00F40736">
          <w:rPr>
            <w:rFonts w:ascii="Times New Roman" w:eastAsia="Times New Roman" w:hAnsi="Times New Roman" w:cs="Times New Roman"/>
            <w:color w:val="0000FF"/>
            <w:sz w:val="24"/>
            <w:szCs w:val="24"/>
            <w:u w:val="single"/>
          </w:rPr>
          <w:t>Daniel 5:7</w:t>
        </w:r>
      </w:hyperlink>
      <w:r w:rsidRPr="00F40736">
        <w:rPr>
          <w:rFonts w:ascii="Times New Roman" w:eastAsia="Times New Roman" w:hAnsi="Times New Roman" w:cs="Times New Roman"/>
          <w:sz w:val="24"/>
          <w:szCs w:val="24"/>
        </w:rPr>
        <w:t>: “The king cried.”</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30"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6" w:name="7"/>
      <w:bookmarkEnd w:id="6"/>
      <w:r w:rsidRPr="00F40736">
        <w:rPr>
          <w:rFonts w:ascii="Times New Roman" w:eastAsia="Times New Roman" w:hAnsi="Times New Roman" w:cs="Times New Roman"/>
          <w:sz w:val="24"/>
          <w:szCs w:val="24"/>
        </w:rPr>
        <w:t>Verse 7</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Whosoever shall read this writing - He knew it must be some awful portent, and wished to know what.</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31"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7" w:name="8"/>
      <w:bookmarkEnd w:id="7"/>
      <w:r w:rsidRPr="00F40736">
        <w:rPr>
          <w:rFonts w:ascii="Times New Roman" w:eastAsia="Times New Roman" w:hAnsi="Times New Roman" w:cs="Times New Roman"/>
          <w:sz w:val="24"/>
          <w:szCs w:val="24"/>
        </w:rPr>
        <w:t>Verse 8</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They could not read the writing - Because it was in the pure Hebrew, not the Chaldean character. See below.</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32"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8" w:name="10"/>
      <w:bookmarkEnd w:id="8"/>
      <w:r w:rsidRPr="00F40736">
        <w:rPr>
          <w:rFonts w:ascii="Times New Roman" w:eastAsia="Times New Roman" w:hAnsi="Times New Roman" w:cs="Times New Roman"/>
          <w:sz w:val="24"/>
          <w:szCs w:val="24"/>
        </w:rPr>
        <w:t>Verse 10</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 xml:space="preserve">The queen - came - This is generally allowed to have been the widow of Nebuchadnezzar; if so, she was the queen </w:t>
      </w:r>
      <w:proofErr w:type="spellStart"/>
      <w:r w:rsidRPr="00F40736">
        <w:rPr>
          <w:rFonts w:ascii="Times New Roman" w:eastAsia="Times New Roman" w:hAnsi="Times New Roman" w:cs="Times New Roman"/>
          <w:sz w:val="24"/>
          <w:szCs w:val="24"/>
        </w:rPr>
        <w:t>Amiyt</w:t>
      </w:r>
      <w:proofErr w:type="spellEnd"/>
      <w:r w:rsidRPr="00F40736">
        <w:rPr>
          <w:rFonts w:ascii="Times New Roman" w:eastAsia="Times New Roman" w:hAnsi="Times New Roman" w:cs="Times New Roman"/>
          <w:sz w:val="24"/>
          <w:szCs w:val="24"/>
        </w:rPr>
        <w:t xml:space="preserve">, daughter of </w:t>
      </w:r>
      <w:proofErr w:type="spellStart"/>
      <w:r w:rsidRPr="00F40736">
        <w:rPr>
          <w:rFonts w:ascii="Times New Roman" w:eastAsia="Times New Roman" w:hAnsi="Times New Roman" w:cs="Times New Roman"/>
          <w:sz w:val="24"/>
          <w:szCs w:val="24"/>
        </w:rPr>
        <w:t>Astyages</w:t>
      </w:r>
      <w:proofErr w:type="spellEnd"/>
      <w:r w:rsidRPr="00F40736">
        <w:rPr>
          <w:rFonts w:ascii="Times New Roman" w:eastAsia="Times New Roman" w:hAnsi="Times New Roman" w:cs="Times New Roman"/>
          <w:sz w:val="24"/>
          <w:szCs w:val="24"/>
        </w:rPr>
        <w:t xml:space="preserve">, sister of Darius the Mede, and aunt of Cyrus, according to </w:t>
      </w:r>
      <w:proofErr w:type="spellStart"/>
      <w:r w:rsidRPr="00F40736">
        <w:rPr>
          <w:rFonts w:ascii="Times New Roman" w:eastAsia="Times New Roman" w:hAnsi="Times New Roman" w:cs="Times New Roman"/>
          <w:sz w:val="24"/>
          <w:szCs w:val="24"/>
        </w:rPr>
        <w:t>Polyhistor</w:t>
      </w:r>
      <w:proofErr w:type="spellEnd"/>
      <w:r w:rsidRPr="00F40736">
        <w:rPr>
          <w:rFonts w:ascii="Times New Roman" w:eastAsia="Times New Roman" w:hAnsi="Times New Roman" w:cs="Times New Roman"/>
          <w:sz w:val="24"/>
          <w:szCs w:val="24"/>
        </w:rPr>
        <w:t xml:space="preserve">, cited by </w:t>
      </w:r>
      <w:proofErr w:type="spellStart"/>
      <w:r w:rsidRPr="00F40736">
        <w:rPr>
          <w:rFonts w:ascii="Times New Roman" w:eastAsia="Times New Roman" w:hAnsi="Times New Roman" w:cs="Times New Roman"/>
          <w:sz w:val="24"/>
          <w:szCs w:val="24"/>
        </w:rPr>
        <w:t>Cedrenus</w:t>
      </w:r>
      <w:proofErr w:type="spellEnd"/>
      <w:r w:rsidRPr="00F40736">
        <w:rPr>
          <w:rFonts w:ascii="Times New Roman" w:eastAsia="Times New Roman" w:hAnsi="Times New Roman" w:cs="Times New Roman"/>
          <w:sz w:val="24"/>
          <w:szCs w:val="24"/>
        </w:rPr>
        <w:t xml:space="preserve">. See </w:t>
      </w:r>
      <w:proofErr w:type="spellStart"/>
      <w:r w:rsidRPr="00F40736">
        <w:rPr>
          <w:rFonts w:ascii="Times New Roman" w:eastAsia="Times New Roman" w:hAnsi="Times New Roman" w:cs="Times New Roman"/>
          <w:sz w:val="24"/>
          <w:szCs w:val="24"/>
        </w:rPr>
        <w:t>Calmet</w:t>
      </w:r>
      <w:proofErr w:type="spellEnd"/>
      <w:r w:rsidRPr="00F40736">
        <w:rPr>
          <w:rFonts w:ascii="Times New Roman" w:eastAsia="Times New Roman" w:hAnsi="Times New Roman" w:cs="Times New Roman"/>
          <w:sz w:val="24"/>
          <w:szCs w:val="24"/>
        </w:rPr>
        <w:t xml:space="preserve">. Others think that </w:t>
      </w:r>
      <w:proofErr w:type="spellStart"/>
      <w:r w:rsidRPr="00F40736">
        <w:rPr>
          <w:rFonts w:ascii="Times New Roman" w:eastAsia="Times New Roman" w:hAnsi="Times New Roman" w:cs="Times New Roman"/>
          <w:sz w:val="24"/>
          <w:szCs w:val="24"/>
        </w:rPr>
        <w:t>Nitocris</w:t>
      </w:r>
      <w:proofErr w:type="spellEnd"/>
      <w:r w:rsidRPr="00F40736">
        <w:rPr>
          <w:rFonts w:ascii="Times New Roman" w:eastAsia="Times New Roman" w:hAnsi="Times New Roman" w:cs="Times New Roman"/>
          <w:sz w:val="24"/>
          <w:szCs w:val="24"/>
        </w:rPr>
        <w:t xml:space="preserve"> was the person who is said to be queen when Cyrus took the city; and is stated to have been a lady of eminent wisdom and discretion, and to have had the chief direction of the public affairs. She was </w:t>
      </w:r>
      <w:r w:rsidRPr="00F40736">
        <w:rPr>
          <w:rFonts w:ascii="Times New Roman" w:eastAsia="Times New Roman" w:hAnsi="Times New Roman" w:cs="Times New Roman"/>
          <w:sz w:val="24"/>
          <w:szCs w:val="24"/>
        </w:rPr>
        <w:lastRenderedPageBreak/>
        <w:t xml:space="preserve">the mother of </w:t>
      </w:r>
      <w:proofErr w:type="spellStart"/>
      <w:r w:rsidRPr="00F40736">
        <w:rPr>
          <w:rFonts w:ascii="Times New Roman" w:eastAsia="Times New Roman" w:hAnsi="Times New Roman" w:cs="Times New Roman"/>
          <w:sz w:val="24"/>
          <w:szCs w:val="24"/>
        </w:rPr>
        <w:t>Labynithus</w:t>
      </w:r>
      <w:proofErr w:type="spellEnd"/>
      <w:r w:rsidRPr="00F40736">
        <w:rPr>
          <w:rFonts w:ascii="Times New Roman" w:eastAsia="Times New Roman" w:hAnsi="Times New Roman" w:cs="Times New Roman"/>
          <w:sz w:val="24"/>
          <w:szCs w:val="24"/>
        </w:rPr>
        <w:t>; and, if this be the same as Belshazzar, she must be the person here introduced.</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33"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9" w:name="11"/>
      <w:bookmarkEnd w:id="9"/>
      <w:r w:rsidRPr="00F40736">
        <w:rPr>
          <w:rFonts w:ascii="Times New Roman" w:eastAsia="Times New Roman" w:hAnsi="Times New Roman" w:cs="Times New Roman"/>
          <w:sz w:val="24"/>
          <w:szCs w:val="24"/>
        </w:rPr>
        <w:t>Verse 11</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 xml:space="preserve">Nebuchadnezzar thy father - See the note on </w:t>
      </w:r>
      <w:hyperlink r:id="rId21" w:history="1">
        <w:r w:rsidRPr="00F40736">
          <w:rPr>
            <w:rFonts w:ascii="Times New Roman" w:eastAsia="Times New Roman" w:hAnsi="Times New Roman" w:cs="Times New Roman"/>
            <w:color w:val="0000FF"/>
            <w:sz w:val="24"/>
            <w:szCs w:val="24"/>
            <w:u w:val="single"/>
          </w:rPr>
          <w:t>Daniel 5:1</w:t>
        </w:r>
      </w:hyperlink>
      <w:r w:rsidRPr="00F40736">
        <w:rPr>
          <w:rFonts w:ascii="Times New Roman" w:eastAsia="Times New Roman" w:hAnsi="Times New Roman" w:cs="Times New Roman"/>
          <w:sz w:val="24"/>
          <w:szCs w:val="24"/>
        </w:rPr>
        <w:t xml:space="preserve"> (note).</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34"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10" w:name="16"/>
      <w:bookmarkEnd w:id="10"/>
      <w:r w:rsidRPr="00F40736">
        <w:rPr>
          <w:rFonts w:ascii="Times New Roman" w:eastAsia="Times New Roman" w:hAnsi="Times New Roman" w:cs="Times New Roman"/>
          <w:sz w:val="24"/>
          <w:szCs w:val="24"/>
        </w:rPr>
        <w:t>Verse 16</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Dissolve doubts - Untie knots - unbind what is bound. An expression used in the east to signify a judge of eminent wisdom and skill.</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35"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11" w:name="17"/>
      <w:bookmarkEnd w:id="11"/>
      <w:r w:rsidRPr="00F40736">
        <w:rPr>
          <w:rFonts w:ascii="Times New Roman" w:eastAsia="Times New Roman" w:hAnsi="Times New Roman" w:cs="Times New Roman"/>
          <w:sz w:val="24"/>
          <w:szCs w:val="24"/>
        </w:rPr>
        <w:t>Verse 17</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Let thy gifts be to thyself - They could be of little use to any, as the city was in a few hours to be taken and pillaged.</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36"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12" w:name="18"/>
      <w:bookmarkEnd w:id="12"/>
      <w:r w:rsidRPr="00F40736">
        <w:rPr>
          <w:rFonts w:ascii="Times New Roman" w:eastAsia="Times New Roman" w:hAnsi="Times New Roman" w:cs="Times New Roman"/>
          <w:sz w:val="24"/>
          <w:szCs w:val="24"/>
        </w:rPr>
        <w:t>Verse 18</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 xml:space="preserve">Nebuchadnezzar thy father - Or grandfather, as the margin reads, </w:t>
      </w:r>
      <w:hyperlink r:id="rId22" w:history="1">
        <w:r w:rsidRPr="00F40736">
          <w:rPr>
            <w:rFonts w:ascii="Times New Roman" w:eastAsia="Times New Roman" w:hAnsi="Times New Roman" w:cs="Times New Roman"/>
            <w:color w:val="0000FF"/>
            <w:sz w:val="24"/>
            <w:szCs w:val="24"/>
            <w:u w:val="single"/>
          </w:rPr>
          <w:t>Daniel 5:2</w:t>
        </w:r>
      </w:hyperlink>
      <w:r w:rsidRPr="00F40736">
        <w:rPr>
          <w:rFonts w:ascii="Times New Roman" w:eastAsia="Times New Roman" w:hAnsi="Times New Roman" w:cs="Times New Roman"/>
          <w:sz w:val="24"/>
          <w:szCs w:val="24"/>
        </w:rPr>
        <w:t xml:space="preserve">. See the notes on </w:t>
      </w:r>
      <w:hyperlink r:id="rId23" w:history="1">
        <w:r w:rsidRPr="00F40736">
          <w:rPr>
            <w:rFonts w:ascii="Times New Roman" w:eastAsia="Times New Roman" w:hAnsi="Times New Roman" w:cs="Times New Roman"/>
            <w:color w:val="0000FF"/>
            <w:sz w:val="24"/>
            <w:szCs w:val="24"/>
            <w:u w:val="single"/>
          </w:rPr>
          <w:t>Daniel 5:1</w:t>
        </w:r>
      </w:hyperlink>
      <w:r w:rsidRPr="00F40736">
        <w:rPr>
          <w:rFonts w:ascii="Times New Roman" w:eastAsia="Times New Roman" w:hAnsi="Times New Roman" w:cs="Times New Roman"/>
          <w:sz w:val="24"/>
          <w:szCs w:val="24"/>
        </w:rPr>
        <w:t xml:space="preserve"> (note).</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37"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13" w:name="19"/>
      <w:bookmarkEnd w:id="13"/>
      <w:r w:rsidRPr="00F40736">
        <w:rPr>
          <w:rFonts w:ascii="Times New Roman" w:eastAsia="Times New Roman" w:hAnsi="Times New Roman" w:cs="Times New Roman"/>
          <w:sz w:val="24"/>
          <w:szCs w:val="24"/>
        </w:rPr>
        <w:t>Verse 19</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Whom he would he slew - The genuine character of a despot, whose will is the only rule of his conduct.</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38"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14" w:name="20"/>
      <w:bookmarkEnd w:id="14"/>
      <w:r w:rsidRPr="00F40736">
        <w:rPr>
          <w:rFonts w:ascii="Times New Roman" w:eastAsia="Times New Roman" w:hAnsi="Times New Roman" w:cs="Times New Roman"/>
          <w:sz w:val="24"/>
          <w:szCs w:val="24"/>
        </w:rPr>
        <w:t>Verse 20</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He was deposed from his kingly throne - Became insane; and the reins of government were taken out of his hands.</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39"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15" w:name="22"/>
      <w:bookmarkEnd w:id="15"/>
      <w:r w:rsidRPr="00F40736">
        <w:rPr>
          <w:rFonts w:ascii="Times New Roman" w:eastAsia="Times New Roman" w:hAnsi="Times New Roman" w:cs="Times New Roman"/>
          <w:sz w:val="24"/>
          <w:szCs w:val="24"/>
        </w:rPr>
        <w:t>Verse 22</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 xml:space="preserve">Hast not humbled </w:t>
      </w:r>
      <w:proofErr w:type="spellStart"/>
      <w:r w:rsidRPr="00F40736">
        <w:rPr>
          <w:rFonts w:ascii="Times New Roman" w:eastAsia="Times New Roman" w:hAnsi="Times New Roman" w:cs="Times New Roman"/>
          <w:sz w:val="24"/>
          <w:szCs w:val="24"/>
        </w:rPr>
        <w:t>thine</w:t>
      </w:r>
      <w:proofErr w:type="spellEnd"/>
      <w:r w:rsidRPr="00F40736">
        <w:rPr>
          <w:rFonts w:ascii="Times New Roman" w:eastAsia="Times New Roman" w:hAnsi="Times New Roman" w:cs="Times New Roman"/>
          <w:sz w:val="24"/>
          <w:szCs w:val="24"/>
        </w:rPr>
        <w:t xml:space="preserve"> heart - These judgments and mercies have had no good effect upon thee.</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40"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16" w:name="23"/>
      <w:bookmarkEnd w:id="16"/>
      <w:r w:rsidRPr="00F40736">
        <w:rPr>
          <w:rFonts w:ascii="Times New Roman" w:eastAsia="Times New Roman" w:hAnsi="Times New Roman" w:cs="Times New Roman"/>
          <w:sz w:val="24"/>
          <w:szCs w:val="24"/>
        </w:rPr>
        <w:t>Verse 23</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lastRenderedPageBreak/>
        <w:t>But hast lifted up thyself against the Lord - And the highest evidence of this rebellion was, the profaning the sacred vessels of the Lord‘s house.</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41"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17" w:name="24"/>
      <w:bookmarkEnd w:id="17"/>
      <w:r w:rsidRPr="00F40736">
        <w:rPr>
          <w:rFonts w:ascii="Times New Roman" w:eastAsia="Times New Roman" w:hAnsi="Times New Roman" w:cs="Times New Roman"/>
          <w:sz w:val="24"/>
          <w:szCs w:val="24"/>
        </w:rPr>
        <w:t>Verse 24</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Then was the part of the hand sent - This was the filling up of the cup of thy iniquity; this last act made thee ripe for destruction.</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42"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18" w:name="25"/>
      <w:bookmarkEnd w:id="18"/>
      <w:r w:rsidRPr="00F40736">
        <w:rPr>
          <w:rFonts w:ascii="Times New Roman" w:eastAsia="Times New Roman" w:hAnsi="Times New Roman" w:cs="Times New Roman"/>
          <w:sz w:val="24"/>
          <w:szCs w:val="24"/>
        </w:rPr>
        <w:t>Verse 25</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 xml:space="preserve">And this is the writing - Had the words been written in the Chaldean character, every wise man there, every one that could read the alphabet of </w:t>
      </w:r>
      <w:proofErr w:type="gramStart"/>
      <w:r w:rsidRPr="00F40736">
        <w:rPr>
          <w:rFonts w:ascii="Times New Roman" w:eastAsia="Times New Roman" w:hAnsi="Times New Roman" w:cs="Times New Roman"/>
          <w:sz w:val="24"/>
          <w:szCs w:val="24"/>
        </w:rPr>
        <w:t>his own</w:t>
      </w:r>
      <w:proofErr w:type="gramEnd"/>
      <w:r w:rsidRPr="00F40736">
        <w:rPr>
          <w:rFonts w:ascii="Times New Roman" w:eastAsia="Times New Roman" w:hAnsi="Times New Roman" w:cs="Times New Roman"/>
          <w:sz w:val="24"/>
          <w:szCs w:val="24"/>
        </w:rPr>
        <w:t xml:space="preserve"> language, could have read and interpreted them. Let it be observed, - </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proofErr w:type="gramStart"/>
      <w:r w:rsidRPr="00F40736">
        <w:rPr>
          <w:rFonts w:ascii="Times New Roman" w:eastAsia="Times New Roman" w:hAnsi="Times New Roman" w:cs="Times New Roman"/>
          <w:sz w:val="24"/>
          <w:szCs w:val="24"/>
        </w:rPr>
        <w:t>1.That</w:t>
      </w:r>
      <w:proofErr w:type="gramEnd"/>
      <w:r w:rsidRPr="00F40736">
        <w:rPr>
          <w:rFonts w:ascii="Times New Roman" w:eastAsia="Times New Roman" w:hAnsi="Times New Roman" w:cs="Times New Roman"/>
          <w:sz w:val="24"/>
          <w:szCs w:val="24"/>
        </w:rPr>
        <w:t xml:space="preserve"> the character which we now call Hebrew is the Chaldean character.</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proofErr w:type="gramStart"/>
      <w:r w:rsidRPr="00F40736">
        <w:rPr>
          <w:rFonts w:ascii="Times New Roman" w:eastAsia="Times New Roman" w:hAnsi="Times New Roman" w:cs="Times New Roman"/>
          <w:sz w:val="24"/>
          <w:szCs w:val="24"/>
        </w:rPr>
        <w:t>2.That</w:t>
      </w:r>
      <w:proofErr w:type="gramEnd"/>
      <w:r w:rsidRPr="00F40736">
        <w:rPr>
          <w:rFonts w:ascii="Times New Roman" w:eastAsia="Times New Roman" w:hAnsi="Times New Roman" w:cs="Times New Roman"/>
          <w:sz w:val="24"/>
          <w:szCs w:val="24"/>
        </w:rPr>
        <w:t xml:space="preserve"> the true Hebrew character is that which we call the Samaritan.</w:t>
      </w:r>
      <w:r w:rsidRPr="00F40736">
        <w:rPr>
          <w:rFonts w:ascii="Times New Roman" w:eastAsia="Times New Roman" w:hAnsi="Times New Roman" w:cs="Times New Roman"/>
          <w:sz w:val="24"/>
          <w:szCs w:val="24"/>
        </w:rPr>
        <w:br/>
      </w:r>
      <w:proofErr w:type="gramStart"/>
      <w:r w:rsidRPr="00F40736">
        <w:rPr>
          <w:rFonts w:ascii="Times New Roman" w:eastAsia="Times New Roman" w:hAnsi="Times New Roman" w:cs="Times New Roman"/>
          <w:sz w:val="24"/>
          <w:szCs w:val="24"/>
        </w:rPr>
        <w:t>3.Daniel</w:t>
      </w:r>
      <w:proofErr w:type="gramEnd"/>
      <w:r w:rsidRPr="00F40736">
        <w:rPr>
          <w:rFonts w:ascii="Times New Roman" w:eastAsia="Times New Roman" w:hAnsi="Times New Roman" w:cs="Times New Roman"/>
          <w:sz w:val="24"/>
          <w:szCs w:val="24"/>
        </w:rPr>
        <w:t xml:space="preserve"> could easily read this, for it was the character used by the Jews previously to the </w:t>
      </w:r>
      <w:proofErr w:type="spellStart"/>
      <w:r w:rsidRPr="00F40736">
        <w:rPr>
          <w:rFonts w:ascii="Times New Roman" w:eastAsia="Times New Roman" w:hAnsi="Times New Roman" w:cs="Times New Roman"/>
          <w:sz w:val="24"/>
          <w:szCs w:val="24"/>
        </w:rPr>
        <w:t>Babylonish</w:t>
      </w:r>
      <w:proofErr w:type="spellEnd"/>
      <w:r w:rsidRPr="00F40736">
        <w:rPr>
          <w:rFonts w:ascii="Times New Roman" w:eastAsia="Times New Roman" w:hAnsi="Times New Roman" w:cs="Times New Roman"/>
          <w:sz w:val="24"/>
          <w:szCs w:val="24"/>
        </w:rPr>
        <w:t xml:space="preserve"> captivity.</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proofErr w:type="gramStart"/>
      <w:r w:rsidRPr="00F40736">
        <w:rPr>
          <w:rFonts w:ascii="Times New Roman" w:eastAsia="Times New Roman" w:hAnsi="Times New Roman" w:cs="Times New Roman"/>
          <w:sz w:val="24"/>
          <w:szCs w:val="24"/>
        </w:rPr>
        <w:t>4.It</w:t>
      </w:r>
      <w:proofErr w:type="gramEnd"/>
      <w:r w:rsidRPr="00F40736">
        <w:rPr>
          <w:rFonts w:ascii="Times New Roman" w:eastAsia="Times New Roman" w:hAnsi="Times New Roman" w:cs="Times New Roman"/>
          <w:sz w:val="24"/>
          <w:szCs w:val="24"/>
        </w:rPr>
        <w:t xml:space="preserve"> appears that it was simply on account of the strangeness of the character that the Chaldeans could not read it.</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I shall set down the words in both characters, by which the least learned reader may see that it was quite possible that one might be well known, while the other might be unintelligible.</w:t>
      </w:r>
      <w:r w:rsidRPr="00F40736">
        <w:rPr>
          <w:rFonts w:ascii="Times New Roman" w:eastAsia="Times New Roman" w:hAnsi="Times New Roman" w:cs="Times New Roman"/>
          <w:sz w:val="24"/>
          <w:szCs w:val="24"/>
        </w:rPr>
        <w:br/>
        <w:t>In ancient times, no doubt, these letters differed more from each other than they appear to do now; for we know that the Samaritan on ancient coins, though radically the same, differs very much from that now used in printing.</w:t>
      </w:r>
      <w:r w:rsidRPr="00F40736">
        <w:rPr>
          <w:rFonts w:ascii="Times New Roman" w:eastAsia="Times New Roman" w:hAnsi="Times New Roman" w:cs="Times New Roman"/>
          <w:sz w:val="24"/>
          <w:szCs w:val="24"/>
        </w:rPr>
        <w:br/>
        <w:t xml:space="preserve">It should be observed, that each word stands for a short sentence; </w:t>
      </w:r>
      <w:proofErr w:type="spellStart"/>
      <w:r w:rsidRPr="00F40736">
        <w:rPr>
          <w:rFonts w:ascii="Times New Roman" w:eastAsia="Times New Roman" w:hAnsi="Times New Roman" w:cs="Times New Roman"/>
          <w:sz w:val="24"/>
          <w:szCs w:val="24"/>
        </w:rPr>
        <w:t>מנא</w:t>
      </w:r>
      <w:proofErr w:type="spellEnd"/>
      <w:r w:rsidRPr="00F40736">
        <w:rPr>
          <w:rFonts w:ascii="Times New Roman" w:eastAsia="Times New Roman" w:hAnsi="Times New Roman" w:cs="Times New Roman"/>
          <w:sz w:val="24"/>
          <w:szCs w:val="24"/>
        </w:rPr>
        <w:t xml:space="preserve"> (</w:t>
      </w:r>
      <w:proofErr w:type="spellStart"/>
      <w:r w:rsidRPr="00F40736">
        <w:rPr>
          <w:rFonts w:ascii="Times New Roman" w:eastAsia="Times New Roman" w:hAnsi="Times New Roman" w:cs="Times New Roman"/>
          <w:sz w:val="24"/>
          <w:szCs w:val="24"/>
        </w:rPr>
        <w:t>mene</w:t>
      </w:r>
      <w:proofErr w:type="spellEnd"/>
      <w:r w:rsidRPr="00F40736">
        <w:rPr>
          <w:rFonts w:ascii="Times New Roman" w:eastAsia="Times New Roman" w:hAnsi="Times New Roman" w:cs="Times New Roman"/>
          <w:sz w:val="24"/>
          <w:szCs w:val="24"/>
        </w:rPr>
        <w:t xml:space="preserve">) signifies Numeration; </w:t>
      </w:r>
      <w:proofErr w:type="spellStart"/>
      <w:r w:rsidRPr="00F40736">
        <w:rPr>
          <w:rFonts w:ascii="Times New Roman" w:eastAsia="Times New Roman" w:hAnsi="Times New Roman" w:cs="Times New Roman"/>
          <w:sz w:val="24"/>
          <w:szCs w:val="24"/>
        </w:rPr>
        <w:t>תקל</w:t>
      </w:r>
      <w:proofErr w:type="spellEnd"/>
      <w:r w:rsidRPr="00F40736">
        <w:rPr>
          <w:rFonts w:ascii="Times New Roman" w:eastAsia="Times New Roman" w:hAnsi="Times New Roman" w:cs="Times New Roman"/>
          <w:sz w:val="24"/>
          <w:szCs w:val="24"/>
        </w:rPr>
        <w:t xml:space="preserve"> (</w:t>
      </w:r>
      <w:proofErr w:type="spellStart"/>
      <w:r w:rsidRPr="00F40736">
        <w:rPr>
          <w:rFonts w:ascii="Times New Roman" w:eastAsia="Times New Roman" w:hAnsi="Times New Roman" w:cs="Times New Roman"/>
          <w:sz w:val="24"/>
          <w:szCs w:val="24"/>
        </w:rPr>
        <w:t>tekel</w:t>
      </w:r>
      <w:proofErr w:type="spellEnd"/>
      <w:r w:rsidRPr="00F40736">
        <w:rPr>
          <w:rFonts w:ascii="Times New Roman" w:eastAsia="Times New Roman" w:hAnsi="Times New Roman" w:cs="Times New Roman"/>
          <w:sz w:val="24"/>
          <w:szCs w:val="24"/>
        </w:rPr>
        <w:t xml:space="preserve">), Weighing; and </w:t>
      </w:r>
      <w:proofErr w:type="spellStart"/>
      <w:r w:rsidRPr="00F40736">
        <w:rPr>
          <w:rFonts w:ascii="Times New Roman" w:eastAsia="Times New Roman" w:hAnsi="Times New Roman" w:cs="Times New Roman"/>
          <w:sz w:val="24"/>
          <w:szCs w:val="24"/>
        </w:rPr>
        <w:t>פרש</w:t>
      </w:r>
      <w:proofErr w:type="spellEnd"/>
      <w:r w:rsidRPr="00F40736">
        <w:rPr>
          <w:rFonts w:ascii="Times New Roman" w:eastAsia="Times New Roman" w:hAnsi="Times New Roman" w:cs="Times New Roman"/>
          <w:sz w:val="24"/>
          <w:szCs w:val="24"/>
        </w:rPr>
        <w:t xml:space="preserve"> (</w:t>
      </w:r>
      <w:proofErr w:type="spellStart"/>
      <w:r w:rsidRPr="00F40736">
        <w:rPr>
          <w:rFonts w:ascii="Times New Roman" w:eastAsia="Times New Roman" w:hAnsi="Times New Roman" w:cs="Times New Roman"/>
          <w:sz w:val="24"/>
          <w:szCs w:val="24"/>
        </w:rPr>
        <w:t>peres</w:t>
      </w:r>
      <w:proofErr w:type="spellEnd"/>
      <w:r w:rsidRPr="00F40736">
        <w:rPr>
          <w:rFonts w:ascii="Times New Roman" w:eastAsia="Times New Roman" w:hAnsi="Times New Roman" w:cs="Times New Roman"/>
          <w:sz w:val="24"/>
          <w:szCs w:val="24"/>
        </w:rPr>
        <w:t>), Division. And so the Arabic translates them (</w:t>
      </w:r>
      <w:proofErr w:type="spellStart"/>
      <w:r w:rsidRPr="00F40736">
        <w:rPr>
          <w:rFonts w:ascii="Times New Roman" w:eastAsia="Times New Roman" w:hAnsi="Times New Roman" w:cs="Times New Roman"/>
          <w:sz w:val="24"/>
          <w:szCs w:val="24"/>
        </w:rPr>
        <w:t>mokeeson</w:t>
      </w:r>
      <w:proofErr w:type="spellEnd"/>
      <w:r w:rsidRPr="00F40736">
        <w:rPr>
          <w:rFonts w:ascii="Times New Roman" w:eastAsia="Times New Roman" w:hAnsi="Times New Roman" w:cs="Times New Roman"/>
          <w:sz w:val="24"/>
          <w:szCs w:val="24"/>
        </w:rPr>
        <w:t>), measured; (</w:t>
      </w:r>
      <w:proofErr w:type="spellStart"/>
      <w:r w:rsidRPr="00F40736">
        <w:rPr>
          <w:rFonts w:ascii="Times New Roman" w:eastAsia="Times New Roman" w:hAnsi="Times New Roman" w:cs="Times New Roman"/>
          <w:sz w:val="24"/>
          <w:szCs w:val="24"/>
        </w:rPr>
        <w:t>mewzonon</w:t>
      </w:r>
      <w:proofErr w:type="spellEnd"/>
      <w:r w:rsidRPr="00F40736">
        <w:rPr>
          <w:rFonts w:ascii="Times New Roman" w:eastAsia="Times New Roman" w:hAnsi="Times New Roman" w:cs="Times New Roman"/>
          <w:sz w:val="24"/>
          <w:szCs w:val="24"/>
        </w:rPr>
        <w:t>), weighed; (</w:t>
      </w:r>
      <w:proofErr w:type="spellStart"/>
      <w:r w:rsidRPr="00F40736">
        <w:rPr>
          <w:rFonts w:ascii="Times New Roman" w:eastAsia="Times New Roman" w:hAnsi="Times New Roman" w:cs="Times New Roman"/>
          <w:sz w:val="24"/>
          <w:szCs w:val="24"/>
        </w:rPr>
        <w:t>mokesoomon</w:t>
      </w:r>
      <w:proofErr w:type="spellEnd"/>
      <w:r w:rsidRPr="00F40736">
        <w:rPr>
          <w:rFonts w:ascii="Times New Roman" w:eastAsia="Times New Roman" w:hAnsi="Times New Roman" w:cs="Times New Roman"/>
          <w:sz w:val="24"/>
          <w:szCs w:val="24"/>
        </w:rPr>
        <w:t xml:space="preserve">), divided. All the ancient Versions, except the </w:t>
      </w:r>
      <w:proofErr w:type="spellStart"/>
      <w:r w:rsidRPr="00F40736">
        <w:rPr>
          <w:rFonts w:ascii="Times New Roman" w:eastAsia="Times New Roman" w:hAnsi="Times New Roman" w:cs="Times New Roman"/>
          <w:sz w:val="24"/>
          <w:szCs w:val="24"/>
        </w:rPr>
        <w:t>Syriac</w:t>
      </w:r>
      <w:proofErr w:type="spellEnd"/>
      <w:r w:rsidRPr="00F40736">
        <w:rPr>
          <w:rFonts w:ascii="Times New Roman" w:eastAsia="Times New Roman" w:hAnsi="Times New Roman" w:cs="Times New Roman"/>
          <w:sz w:val="24"/>
          <w:szCs w:val="24"/>
        </w:rPr>
        <w:t xml:space="preserve">, read the words simply </w:t>
      </w:r>
      <w:proofErr w:type="spellStart"/>
      <w:r w:rsidRPr="00F40736">
        <w:rPr>
          <w:rFonts w:ascii="Times New Roman" w:eastAsia="Times New Roman" w:hAnsi="Times New Roman" w:cs="Times New Roman"/>
          <w:sz w:val="24"/>
          <w:szCs w:val="24"/>
        </w:rPr>
        <w:t>Mene</w:t>
      </w:r>
      <w:proofErr w:type="spellEnd"/>
      <w:r w:rsidRPr="00F40736">
        <w:rPr>
          <w:rFonts w:ascii="Times New Roman" w:eastAsia="Times New Roman" w:hAnsi="Times New Roman" w:cs="Times New Roman"/>
          <w:sz w:val="24"/>
          <w:szCs w:val="24"/>
        </w:rPr>
        <w:t xml:space="preserve">, </w:t>
      </w:r>
      <w:proofErr w:type="spellStart"/>
      <w:r w:rsidRPr="00F40736">
        <w:rPr>
          <w:rFonts w:ascii="Times New Roman" w:eastAsia="Times New Roman" w:hAnsi="Times New Roman" w:cs="Times New Roman"/>
          <w:sz w:val="24"/>
          <w:szCs w:val="24"/>
        </w:rPr>
        <w:t>Tekel</w:t>
      </w:r>
      <w:proofErr w:type="spellEnd"/>
      <w:r w:rsidRPr="00F40736">
        <w:rPr>
          <w:rFonts w:ascii="Times New Roman" w:eastAsia="Times New Roman" w:hAnsi="Times New Roman" w:cs="Times New Roman"/>
          <w:sz w:val="24"/>
          <w:szCs w:val="24"/>
        </w:rPr>
        <w:t xml:space="preserve">, </w:t>
      </w:r>
      <w:proofErr w:type="spellStart"/>
      <w:r w:rsidRPr="00F40736">
        <w:rPr>
          <w:rFonts w:ascii="Times New Roman" w:eastAsia="Times New Roman" w:hAnsi="Times New Roman" w:cs="Times New Roman"/>
          <w:sz w:val="24"/>
          <w:szCs w:val="24"/>
        </w:rPr>
        <w:t>Phares</w:t>
      </w:r>
      <w:proofErr w:type="spellEnd"/>
      <w:r w:rsidRPr="00F40736">
        <w:rPr>
          <w:rFonts w:ascii="Times New Roman" w:eastAsia="Times New Roman" w:hAnsi="Times New Roman" w:cs="Times New Roman"/>
          <w:sz w:val="24"/>
          <w:szCs w:val="24"/>
        </w:rPr>
        <w:t xml:space="preserve">, as they are explained in the following verses; without the repetition of </w:t>
      </w:r>
      <w:proofErr w:type="spellStart"/>
      <w:r w:rsidRPr="00F40736">
        <w:rPr>
          <w:rFonts w:ascii="Times New Roman" w:eastAsia="Times New Roman" w:hAnsi="Times New Roman" w:cs="Times New Roman"/>
          <w:sz w:val="24"/>
          <w:szCs w:val="24"/>
        </w:rPr>
        <w:t>Mene</w:t>
      </w:r>
      <w:proofErr w:type="spellEnd"/>
      <w:r w:rsidRPr="00F40736">
        <w:rPr>
          <w:rFonts w:ascii="Times New Roman" w:eastAsia="Times New Roman" w:hAnsi="Times New Roman" w:cs="Times New Roman"/>
          <w:sz w:val="24"/>
          <w:szCs w:val="24"/>
        </w:rPr>
        <w:t>, and without the conjunction ו (</w:t>
      </w:r>
      <w:proofErr w:type="spellStart"/>
      <w:r w:rsidRPr="00F40736">
        <w:rPr>
          <w:rFonts w:ascii="Times New Roman" w:eastAsia="Times New Roman" w:hAnsi="Times New Roman" w:cs="Times New Roman"/>
          <w:sz w:val="24"/>
          <w:szCs w:val="24"/>
        </w:rPr>
        <w:t>vau</w:t>
      </w:r>
      <w:proofErr w:type="spellEnd"/>
      <w:r w:rsidRPr="00F40736">
        <w:rPr>
          <w:rFonts w:ascii="Times New Roman" w:eastAsia="Times New Roman" w:hAnsi="Times New Roman" w:cs="Times New Roman"/>
          <w:sz w:val="24"/>
          <w:szCs w:val="24"/>
        </w:rPr>
        <w:t xml:space="preserve">) and plural termination, </w:t>
      </w:r>
      <w:proofErr w:type="spellStart"/>
      <w:r w:rsidRPr="00F40736">
        <w:rPr>
          <w:rFonts w:ascii="Times New Roman" w:eastAsia="Times New Roman" w:hAnsi="Times New Roman" w:cs="Times New Roman"/>
          <w:sz w:val="24"/>
          <w:szCs w:val="24"/>
        </w:rPr>
        <w:t>ין</w:t>
      </w:r>
      <w:proofErr w:type="spellEnd"/>
      <w:r w:rsidRPr="00F40736">
        <w:rPr>
          <w:rFonts w:ascii="Times New Roman" w:eastAsia="Times New Roman" w:hAnsi="Times New Roman" w:cs="Times New Roman"/>
          <w:sz w:val="24"/>
          <w:szCs w:val="24"/>
        </w:rPr>
        <w:t xml:space="preserve"> (in), in Peres.</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43"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19" w:name="29"/>
      <w:bookmarkEnd w:id="19"/>
      <w:r w:rsidRPr="00F40736">
        <w:rPr>
          <w:rFonts w:ascii="Times New Roman" w:eastAsia="Times New Roman" w:hAnsi="Times New Roman" w:cs="Times New Roman"/>
          <w:sz w:val="24"/>
          <w:szCs w:val="24"/>
        </w:rPr>
        <w:t>Verse 29</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proofErr w:type="gramStart"/>
      <w:r w:rsidRPr="00F40736">
        <w:rPr>
          <w:rFonts w:ascii="Times New Roman" w:eastAsia="Times New Roman" w:hAnsi="Times New Roman" w:cs="Times New Roman"/>
          <w:sz w:val="24"/>
          <w:szCs w:val="24"/>
        </w:rPr>
        <w:t xml:space="preserve">Clothed Daniel with scarlet - </w:t>
      </w:r>
      <w:proofErr w:type="spellStart"/>
      <w:r w:rsidRPr="00F40736">
        <w:rPr>
          <w:rFonts w:ascii="Times New Roman" w:eastAsia="Times New Roman" w:hAnsi="Times New Roman" w:cs="Times New Roman"/>
          <w:sz w:val="24"/>
          <w:szCs w:val="24"/>
        </w:rPr>
        <w:t>ארגונא</w:t>
      </w:r>
      <w:proofErr w:type="spellEnd"/>
      <w:r w:rsidRPr="00F40736">
        <w:rPr>
          <w:rFonts w:ascii="Times New Roman" w:eastAsia="Times New Roman" w:hAnsi="Times New Roman" w:cs="Times New Roman"/>
          <w:sz w:val="24"/>
          <w:szCs w:val="24"/>
        </w:rPr>
        <w:t xml:space="preserve"> (</w:t>
      </w:r>
      <w:proofErr w:type="spellStart"/>
      <w:r w:rsidRPr="00F40736">
        <w:rPr>
          <w:rFonts w:ascii="Times New Roman" w:eastAsia="Times New Roman" w:hAnsi="Times New Roman" w:cs="Times New Roman"/>
          <w:sz w:val="24"/>
          <w:szCs w:val="24"/>
        </w:rPr>
        <w:t>argevana</w:t>
      </w:r>
      <w:proofErr w:type="spellEnd"/>
      <w:r w:rsidRPr="00F40736">
        <w:rPr>
          <w:rFonts w:ascii="Times New Roman" w:eastAsia="Times New Roman" w:hAnsi="Times New Roman" w:cs="Times New Roman"/>
          <w:sz w:val="24"/>
          <w:szCs w:val="24"/>
        </w:rPr>
        <w:t>), more probably with purple.</w:t>
      </w:r>
      <w:proofErr w:type="gramEnd"/>
      <w:r w:rsidRPr="00F40736">
        <w:rPr>
          <w:rFonts w:ascii="Times New Roman" w:eastAsia="Times New Roman" w:hAnsi="Times New Roman" w:cs="Times New Roman"/>
          <w:sz w:val="24"/>
          <w:szCs w:val="24"/>
        </w:rPr>
        <w:t xml:space="preserve"> The gold chain about the neck was an emblem of magisterial authority. It is often thus mentioned in Scripture.</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44"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20" w:name="30"/>
      <w:bookmarkEnd w:id="20"/>
      <w:r w:rsidRPr="00F40736">
        <w:rPr>
          <w:rFonts w:ascii="Times New Roman" w:eastAsia="Times New Roman" w:hAnsi="Times New Roman" w:cs="Times New Roman"/>
          <w:sz w:val="24"/>
          <w:szCs w:val="24"/>
        </w:rPr>
        <w:t>Verse 30</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lastRenderedPageBreak/>
        <w:t xml:space="preserve">In that night was Belshazzar - slain - Xenophon says, he was dispatched by two lords, </w:t>
      </w:r>
      <w:proofErr w:type="spellStart"/>
      <w:r w:rsidRPr="00F40736">
        <w:rPr>
          <w:rFonts w:ascii="Times New Roman" w:eastAsia="Times New Roman" w:hAnsi="Times New Roman" w:cs="Times New Roman"/>
          <w:sz w:val="24"/>
          <w:szCs w:val="24"/>
        </w:rPr>
        <w:t>Gadatas</w:t>
      </w:r>
      <w:proofErr w:type="spellEnd"/>
      <w:r w:rsidRPr="00F40736">
        <w:rPr>
          <w:rFonts w:ascii="Times New Roman" w:eastAsia="Times New Roman" w:hAnsi="Times New Roman" w:cs="Times New Roman"/>
          <w:sz w:val="24"/>
          <w:szCs w:val="24"/>
        </w:rPr>
        <w:t xml:space="preserve"> and </w:t>
      </w:r>
      <w:proofErr w:type="spellStart"/>
      <w:r w:rsidRPr="00F40736">
        <w:rPr>
          <w:rFonts w:ascii="Times New Roman" w:eastAsia="Times New Roman" w:hAnsi="Times New Roman" w:cs="Times New Roman"/>
          <w:sz w:val="24"/>
          <w:szCs w:val="24"/>
        </w:rPr>
        <w:t>Gobrias</w:t>
      </w:r>
      <w:proofErr w:type="spellEnd"/>
      <w:r w:rsidRPr="00F40736">
        <w:rPr>
          <w:rFonts w:ascii="Times New Roman" w:eastAsia="Times New Roman" w:hAnsi="Times New Roman" w:cs="Times New Roman"/>
          <w:sz w:val="24"/>
          <w:szCs w:val="24"/>
        </w:rPr>
        <w:t>, who went over to Cyrus, to avenge themselves of certain wrongs which Belshazzar had done them. We have already seen that Cyrus entered the city by the bed of the Euphrates, which he had emptied, by cutting a channel for the waters, and directing them into the marshy country.</w:t>
      </w:r>
    </w:p>
    <w:p w:rsidR="00F40736" w:rsidRPr="00F40736" w:rsidRDefault="00F40736" w:rsidP="00F40736">
      <w:pPr>
        <w:spacing w:after="0"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pict>
          <v:rect id="_x0000_i1045" style="width:0;height:.75pt" o:hrstd="t" o:hrnoshade="t" o:hr="t" fillcolor="#aca899" stroked="f"/>
        </w:pict>
      </w:r>
    </w:p>
    <w:p w:rsidR="00F40736" w:rsidRPr="00F40736" w:rsidRDefault="00F40736" w:rsidP="00F40736">
      <w:pPr>
        <w:spacing w:after="0" w:line="240" w:lineRule="auto"/>
        <w:rPr>
          <w:rFonts w:ascii="Times New Roman" w:eastAsia="Times New Roman" w:hAnsi="Times New Roman" w:cs="Times New Roman"/>
          <w:sz w:val="24"/>
          <w:szCs w:val="24"/>
        </w:rPr>
      </w:pPr>
      <w:bookmarkStart w:id="21" w:name="31"/>
      <w:bookmarkEnd w:id="21"/>
      <w:r w:rsidRPr="00F40736">
        <w:rPr>
          <w:rFonts w:ascii="Times New Roman" w:eastAsia="Times New Roman" w:hAnsi="Times New Roman" w:cs="Times New Roman"/>
          <w:sz w:val="24"/>
          <w:szCs w:val="24"/>
        </w:rPr>
        <w:t>Verse 31</w:t>
      </w:r>
    </w:p>
    <w:p w:rsidR="00F40736" w:rsidRPr="00F40736" w:rsidRDefault="00F40736" w:rsidP="00F40736">
      <w:pPr>
        <w:spacing w:before="100" w:beforeAutospacing="1" w:after="100" w:afterAutospacing="1" w:line="240" w:lineRule="auto"/>
        <w:rPr>
          <w:rFonts w:ascii="Times New Roman" w:eastAsia="Times New Roman" w:hAnsi="Times New Roman" w:cs="Times New Roman"/>
          <w:sz w:val="24"/>
          <w:szCs w:val="24"/>
        </w:rPr>
      </w:pPr>
      <w:r w:rsidRPr="00F40736">
        <w:rPr>
          <w:rFonts w:ascii="Times New Roman" w:eastAsia="Times New Roman" w:hAnsi="Times New Roman" w:cs="Times New Roman"/>
          <w:sz w:val="24"/>
          <w:szCs w:val="24"/>
        </w:rPr>
        <w:t xml:space="preserve">Darius the Median took the kingdom - This is supposed to be the same as </w:t>
      </w:r>
      <w:proofErr w:type="spellStart"/>
      <w:r w:rsidRPr="00F40736">
        <w:rPr>
          <w:rFonts w:ascii="Times New Roman" w:eastAsia="Times New Roman" w:hAnsi="Times New Roman" w:cs="Times New Roman"/>
          <w:sz w:val="24"/>
          <w:szCs w:val="24"/>
        </w:rPr>
        <w:t>Cyaxares</w:t>
      </w:r>
      <w:proofErr w:type="spellEnd"/>
      <w:r w:rsidRPr="00F40736">
        <w:rPr>
          <w:rFonts w:ascii="Times New Roman" w:eastAsia="Times New Roman" w:hAnsi="Times New Roman" w:cs="Times New Roman"/>
          <w:sz w:val="24"/>
          <w:szCs w:val="24"/>
        </w:rPr>
        <w:t xml:space="preserve">, son of </w:t>
      </w:r>
      <w:proofErr w:type="spellStart"/>
      <w:r w:rsidRPr="00F40736">
        <w:rPr>
          <w:rFonts w:ascii="Times New Roman" w:eastAsia="Times New Roman" w:hAnsi="Times New Roman" w:cs="Times New Roman"/>
          <w:sz w:val="24"/>
          <w:szCs w:val="24"/>
        </w:rPr>
        <w:t>Astyages</w:t>
      </w:r>
      <w:proofErr w:type="spellEnd"/>
      <w:r w:rsidRPr="00F40736">
        <w:rPr>
          <w:rFonts w:ascii="Times New Roman" w:eastAsia="Times New Roman" w:hAnsi="Times New Roman" w:cs="Times New Roman"/>
          <w:sz w:val="24"/>
          <w:szCs w:val="24"/>
        </w:rPr>
        <w:t xml:space="preserve"> and maternal uncle of Cyrus, to whom he gave the throne of Babylon, after </w:t>
      </w:r>
      <w:proofErr w:type="gramStart"/>
      <w:r w:rsidRPr="00F40736">
        <w:rPr>
          <w:rFonts w:ascii="Times New Roman" w:eastAsia="Times New Roman" w:hAnsi="Times New Roman" w:cs="Times New Roman"/>
          <w:sz w:val="24"/>
          <w:szCs w:val="24"/>
        </w:rPr>
        <w:t>himself</w:t>
      </w:r>
      <w:proofErr w:type="gramEnd"/>
      <w:r w:rsidRPr="00F40736">
        <w:rPr>
          <w:rFonts w:ascii="Times New Roman" w:eastAsia="Times New Roman" w:hAnsi="Times New Roman" w:cs="Times New Roman"/>
          <w:sz w:val="24"/>
          <w:szCs w:val="24"/>
        </w:rPr>
        <w:t xml:space="preserve"> had had the honor of taking the city.</w:t>
      </w:r>
      <w:r w:rsidRPr="00F40736">
        <w:rPr>
          <w:rFonts w:ascii="Times New Roman" w:eastAsia="Times New Roman" w:hAnsi="Times New Roman" w:cs="Times New Roman"/>
          <w:sz w:val="24"/>
          <w:szCs w:val="24"/>
        </w:rPr>
        <w:br/>
        <w:t xml:space="preserve">Daniel speaks nothing of the war that raged between the Babylonians and the Medes; but Isaiah speaks particularly of it, chap. 13, 14, 45, </w:t>
      </w:r>
      <w:hyperlink r:id="rId24" w:history="1">
        <w:r w:rsidRPr="00F40736">
          <w:rPr>
            <w:rFonts w:ascii="Times New Roman" w:eastAsia="Times New Roman" w:hAnsi="Times New Roman" w:cs="Times New Roman"/>
            <w:color w:val="0000FF"/>
            <w:sz w:val="24"/>
            <w:szCs w:val="24"/>
            <w:u w:val="single"/>
          </w:rPr>
          <w:t>Isaiah 46:1-13</w:t>
        </w:r>
      </w:hyperlink>
      <w:r w:rsidRPr="00F40736">
        <w:rPr>
          <w:rFonts w:ascii="Times New Roman" w:eastAsia="Times New Roman" w:hAnsi="Times New Roman" w:cs="Times New Roman"/>
          <w:sz w:val="24"/>
          <w:szCs w:val="24"/>
        </w:rPr>
        <w:t xml:space="preserve">, </w:t>
      </w:r>
      <w:hyperlink r:id="rId25" w:history="1">
        <w:r w:rsidRPr="00F40736">
          <w:rPr>
            <w:rFonts w:ascii="Times New Roman" w:eastAsia="Times New Roman" w:hAnsi="Times New Roman" w:cs="Times New Roman"/>
            <w:color w:val="0000FF"/>
            <w:sz w:val="24"/>
            <w:szCs w:val="24"/>
            <w:u w:val="single"/>
          </w:rPr>
          <w:t>Isaiah 47:1-15</w:t>
        </w:r>
      </w:hyperlink>
      <w:r w:rsidRPr="00F40736">
        <w:rPr>
          <w:rFonts w:ascii="Times New Roman" w:eastAsia="Times New Roman" w:hAnsi="Times New Roman" w:cs="Times New Roman"/>
          <w:sz w:val="24"/>
          <w:szCs w:val="24"/>
        </w:rPr>
        <w:t xml:space="preserve">.; and so does Jeremiah, chap. 50, 51. I need not </w:t>
      </w:r>
      <w:proofErr w:type="gramStart"/>
      <w:r w:rsidRPr="00F40736">
        <w:rPr>
          <w:rFonts w:ascii="Times New Roman" w:eastAsia="Times New Roman" w:hAnsi="Times New Roman" w:cs="Times New Roman"/>
          <w:sz w:val="24"/>
          <w:szCs w:val="24"/>
        </w:rPr>
        <w:t>add,</w:t>
      </w:r>
      <w:proofErr w:type="gramEnd"/>
      <w:r w:rsidRPr="00F40736">
        <w:rPr>
          <w:rFonts w:ascii="Times New Roman" w:eastAsia="Times New Roman" w:hAnsi="Times New Roman" w:cs="Times New Roman"/>
          <w:sz w:val="24"/>
          <w:szCs w:val="24"/>
        </w:rPr>
        <w:t xml:space="preserve"> that it is largely spoken of by profane authors. The Medes and Persians were confederates in the war; the former under Darius, the latter under Cyrus. Both princes are supposed to have been present at the taking of this city. </w:t>
      </w:r>
      <w:proofErr w:type="spellStart"/>
      <w:r w:rsidRPr="00F40736">
        <w:rPr>
          <w:rFonts w:ascii="Times New Roman" w:eastAsia="Times New Roman" w:hAnsi="Times New Roman" w:cs="Times New Roman"/>
          <w:sz w:val="24"/>
          <w:szCs w:val="24"/>
        </w:rPr>
        <w:t>Mandane</w:t>
      </w:r>
      <w:proofErr w:type="spellEnd"/>
      <w:r w:rsidRPr="00F40736">
        <w:rPr>
          <w:rFonts w:ascii="Times New Roman" w:eastAsia="Times New Roman" w:hAnsi="Times New Roman" w:cs="Times New Roman"/>
          <w:sz w:val="24"/>
          <w:szCs w:val="24"/>
        </w:rPr>
        <w:t xml:space="preserve">, daughter of </w:t>
      </w:r>
      <w:proofErr w:type="spellStart"/>
      <w:r w:rsidRPr="00F40736">
        <w:rPr>
          <w:rFonts w:ascii="Times New Roman" w:eastAsia="Times New Roman" w:hAnsi="Times New Roman" w:cs="Times New Roman"/>
          <w:sz w:val="24"/>
          <w:szCs w:val="24"/>
        </w:rPr>
        <w:t>Astyages</w:t>
      </w:r>
      <w:proofErr w:type="spellEnd"/>
      <w:r w:rsidRPr="00F40736">
        <w:rPr>
          <w:rFonts w:ascii="Times New Roman" w:eastAsia="Times New Roman" w:hAnsi="Times New Roman" w:cs="Times New Roman"/>
          <w:sz w:val="24"/>
          <w:szCs w:val="24"/>
        </w:rPr>
        <w:t xml:space="preserve">, was mother of Cyrus, and sister to </w:t>
      </w:r>
      <w:proofErr w:type="spellStart"/>
      <w:r w:rsidRPr="00F40736">
        <w:rPr>
          <w:rFonts w:ascii="Times New Roman" w:eastAsia="Times New Roman" w:hAnsi="Times New Roman" w:cs="Times New Roman"/>
          <w:sz w:val="24"/>
          <w:szCs w:val="24"/>
        </w:rPr>
        <w:t>Cyaxares</w:t>
      </w:r>
      <w:proofErr w:type="spellEnd"/>
      <w:r w:rsidRPr="00F40736">
        <w:rPr>
          <w:rFonts w:ascii="Times New Roman" w:eastAsia="Times New Roman" w:hAnsi="Times New Roman" w:cs="Times New Roman"/>
          <w:sz w:val="24"/>
          <w:szCs w:val="24"/>
        </w:rPr>
        <w:t>.</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736"/>
    <w:rsid w:val="00422BB0"/>
    <w:rsid w:val="00793F62"/>
    <w:rsid w:val="00C166D3"/>
    <w:rsid w:val="00F40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paragraph" w:styleId="Heading1">
    <w:name w:val="heading 1"/>
    <w:basedOn w:val="Normal"/>
    <w:link w:val="Heading1Char"/>
    <w:uiPriority w:val="9"/>
    <w:qFormat/>
    <w:rsid w:val="00F407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07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7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073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40736"/>
    <w:rPr>
      <w:color w:val="0000FF"/>
      <w:u w:val="single"/>
    </w:rPr>
  </w:style>
  <w:style w:type="character" w:customStyle="1" w:styleId="burgundydarktext">
    <w:name w:val="burgundy_dark_text"/>
    <w:basedOn w:val="DefaultParagraphFont"/>
    <w:rsid w:val="00F40736"/>
  </w:style>
  <w:style w:type="character" w:customStyle="1" w:styleId="large">
    <w:name w:val="large"/>
    <w:basedOn w:val="DefaultParagraphFont"/>
    <w:rsid w:val="00F40736"/>
  </w:style>
  <w:style w:type="paragraph" w:styleId="NormalWeb">
    <w:name w:val="Normal (Web)"/>
    <w:basedOn w:val="Normal"/>
    <w:uiPriority w:val="99"/>
    <w:semiHidden/>
    <w:unhideWhenUsed/>
    <w:rsid w:val="00F40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ref">
    <w:name w:val="scriptref"/>
    <w:basedOn w:val="DefaultParagraphFont"/>
    <w:rsid w:val="00F40736"/>
  </w:style>
  <w:style w:type="character" w:customStyle="1" w:styleId="emphasis">
    <w:name w:val="emphasis"/>
    <w:basedOn w:val="DefaultParagraphFont"/>
    <w:rsid w:val="00F40736"/>
  </w:style>
  <w:style w:type="character" w:customStyle="1" w:styleId="hebrewtext">
    <w:name w:val="hebrew_text"/>
    <w:basedOn w:val="DefaultParagraphFont"/>
    <w:rsid w:val="00F40736"/>
  </w:style>
  <w:style w:type="character" w:customStyle="1" w:styleId="translittext">
    <w:name w:val="translit_text"/>
    <w:basedOn w:val="DefaultParagraphFont"/>
    <w:rsid w:val="00F40736"/>
  </w:style>
</w:styles>
</file>

<file path=word/webSettings.xml><?xml version="1.0" encoding="utf-8"?>
<w:webSettings xmlns:r="http://schemas.openxmlformats.org/officeDocument/2006/relationships" xmlns:w="http://schemas.openxmlformats.org/wordprocessingml/2006/main">
  <w:divs>
    <w:div w:id="775713560">
      <w:bodyDiv w:val="1"/>
      <w:marLeft w:val="0"/>
      <w:marRight w:val="0"/>
      <w:marTop w:val="0"/>
      <w:marBottom w:val="0"/>
      <w:divBdr>
        <w:top w:val="none" w:sz="0" w:space="0" w:color="auto"/>
        <w:left w:val="none" w:sz="0" w:space="0" w:color="auto"/>
        <w:bottom w:val="none" w:sz="0" w:space="0" w:color="auto"/>
        <w:right w:val="none" w:sz="0" w:space="0" w:color="auto"/>
      </w:divBdr>
      <w:divsChild>
        <w:div w:id="1743605486">
          <w:marLeft w:val="0"/>
          <w:marRight w:val="0"/>
          <w:marTop w:val="0"/>
          <w:marBottom w:val="0"/>
          <w:divBdr>
            <w:top w:val="none" w:sz="0" w:space="0" w:color="auto"/>
            <w:left w:val="none" w:sz="0" w:space="0" w:color="auto"/>
            <w:bottom w:val="none" w:sz="0" w:space="0" w:color="auto"/>
            <w:right w:val="none" w:sz="0" w:space="0" w:color="auto"/>
          </w:divBdr>
          <w:divsChild>
            <w:div w:id="1842427944">
              <w:marLeft w:val="300"/>
              <w:marRight w:val="0"/>
              <w:marTop w:val="0"/>
              <w:marBottom w:val="0"/>
              <w:divBdr>
                <w:top w:val="none" w:sz="0" w:space="0" w:color="auto"/>
                <w:left w:val="none" w:sz="0" w:space="0" w:color="auto"/>
                <w:bottom w:val="none" w:sz="0" w:space="0" w:color="auto"/>
                <w:right w:val="none" w:sz="0" w:space="0" w:color="auto"/>
              </w:divBdr>
              <w:divsChild>
                <w:div w:id="2105102409">
                  <w:marLeft w:val="0"/>
                  <w:marRight w:val="0"/>
                  <w:marTop w:val="0"/>
                  <w:marBottom w:val="0"/>
                  <w:divBdr>
                    <w:top w:val="none" w:sz="0" w:space="0" w:color="auto"/>
                    <w:left w:val="none" w:sz="0" w:space="0" w:color="auto"/>
                    <w:bottom w:val="none" w:sz="0" w:space="0" w:color="auto"/>
                    <w:right w:val="none" w:sz="0" w:space="0" w:color="auto"/>
                  </w:divBdr>
                </w:div>
                <w:div w:id="500123165">
                  <w:marLeft w:val="0"/>
                  <w:marRight w:val="0"/>
                  <w:marTop w:val="0"/>
                  <w:marBottom w:val="0"/>
                  <w:divBdr>
                    <w:top w:val="none" w:sz="0" w:space="0" w:color="auto"/>
                    <w:left w:val="none" w:sz="0" w:space="0" w:color="auto"/>
                    <w:bottom w:val="none" w:sz="0" w:space="0" w:color="auto"/>
                    <w:right w:val="none" w:sz="0" w:space="0" w:color="auto"/>
                  </w:divBdr>
                </w:div>
              </w:divsChild>
            </w:div>
            <w:div w:id="212205851">
              <w:marLeft w:val="150"/>
              <w:marRight w:val="0"/>
              <w:marTop w:val="0"/>
              <w:marBottom w:val="0"/>
              <w:divBdr>
                <w:top w:val="none" w:sz="0" w:space="0" w:color="auto"/>
                <w:left w:val="none" w:sz="0" w:space="0" w:color="auto"/>
                <w:bottom w:val="none" w:sz="0" w:space="0" w:color="auto"/>
                <w:right w:val="none" w:sz="0" w:space="0" w:color="auto"/>
              </w:divBdr>
              <w:divsChild>
                <w:div w:id="1914469721">
                  <w:marLeft w:val="0"/>
                  <w:marRight w:val="0"/>
                  <w:marTop w:val="0"/>
                  <w:marBottom w:val="0"/>
                  <w:divBdr>
                    <w:top w:val="none" w:sz="0" w:space="0" w:color="auto"/>
                    <w:left w:val="none" w:sz="0" w:space="0" w:color="auto"/>
                    <w:bottom w:val="none" w:sz="0" w:space="0" w:color="auto"/>
                    <w:right w:val="none" w:sz="0" w:space="0" w:color="auto"/>
                  </w:divBdr>
                </w:div>
                <w:div w:id="324287519">
                  <w:marLeft w:val="0"/>
                  <w:marRight w:val="0"/>
                  <w:marTop w:val="0"/>
                  <w:marBottom w:val="0"/>
                  <w:divBdr>
                    <w:top w:val="none" w:sz="0" w:space="0" w:color="auto"/>
                    <w:left w:val="none" w:sz="0" w:space="0" w:color="auto"/>
                    <w:bottom w:val="none" w:sz="0" w:space="0" w:color="auto"/>
                    <w:right w:val="none" w:sz="0" w:space="0" w:color="auto"/>
                  </w:divBdr>
                  <w:divsChild>
                    <w:div w:id="2047410603">
                      <w:marLeft w:val="0"/>
                      <w:marRight w:val="0"/>
                      <w:marTop w:val="0"/>
                      <w:marBottom w:val="0"/>
                      <w:divBdr>
                        <w:top w:val="none" w:sz="0" w:space="0" w:color="auto"/>
                        <w:left w:val="none" w:sz="0" w:space="0" w:color="auto"/>
                        <w:bottom w:val="none" w:sz="0" w:space="0" w:color="auto"/>
                        <w:right w:val="none" w:sz="0" w:space="0" w:color="auto"/>
                      </w:divBdr>
                      <w:divsChild>
                        <w:div w:id="2126725516">
                          <w:marLeft w:val="0"/>
                          <w:marRight w:val="0"/>
                          <w:marTop w:val="0"/>
                          <w:marBottom w:val="0"/>
                          <w:divBdr>
                            <w:top w:val="none" w:sz="0" w:space="0" w:color="auto"/>
                            <w:left w:val="none" w:sz="0" w:space="0" w:color="auto"/>
                            <w:bottom w:val="none" w:sz="0" w:space="0" w:color="auto"/>
                            <w:right w:val="none" w:sz="0" w:space="0" w:color="auto"/>
                          </w:divBdr>
                        </w:div>
                        <w:div w:id="618991896">
                          <w:marLeft w:val="0"/>
                          <w:marRight w:val="0"/>
                          <w:marTop w:val="0"/>
                          <w:marBottom w:val="0"/>
                          <w:divBdr>
                            <w:top w:val="none" w:sz="0" w:space="0" w:color="auto"/>
                            <w:left w:val="none" w:sz="0" w:space="0" w:color="auto"/>
                            <w:bottom w:val="none" w:sz="0" w:space="0" w:color="auto"/>
                            <w:right w:val="none" w:sz="0" w:space="0" w:color="auto"/>
                          </w:divBdr>
                        </w:div>
                        <w:div w:id="1447113752">
                          <w:marLeft w:val="0"/>
                          <w:marRight w:val="0"/>
                          <w:marTop w:val="0"/>
                          <w:marBottom w:val="0"/>
                          <w:divBdr>
                            <w:top w:val="none" w:sz="0" w:space="0" w:color="auto"/>
                            <w:left w:val="none" w:sz="0" w:space="0" w:color="auto"/>
                            <w:bottom w:val="none" w:sz="0" w:space="0" w:color="auto"/>
                            <w:right w:val="none" w:sz="0" w:space="0" w:color="auto"/>
                          </w:divBdr>
                        </w:div>
                        <w:div w:id="24405851">
                          <w:marLeft w:val="0"/>
                          <w:marRight w:val="0"/>
                          <w:marTop w:val="0"/>
                          <w:marBottom w:val="0"/>
                          <w:divBdr>
                            <w:top w:val="none" w:sz="0" w:space="0" w:color="auto"/>
                            <w:left w:val="none" w:sz="0" w:space="0" w:color="auto"/>
                            <w:bottom w:val="none" w:sz="0" w:space="0" w:color="auto"/>
                            <w:right w:val="none" w:sz="0" w:space="0" w:color="auto"/>
                          </w:divBdr>
                        </w:div>
                        <w:div w:id="774520594">
                          <w:marLeft w:val="0"/>
                          <w:marRight w:val="0"/>
                          <w:marTop w:val="0"/>
                          <w:marBottom w:val="0"/>
                          <w:divBdr>
                            <w:top w:val="none" w:sz="0" w:space="0" w:color="auto"/>
                            <w:left w:val="none" w:sz="0" w:space="0" w:color="auto"/>
                            <w:bottom w:val="none" w:sz="0" w:space="0" w:color="auto"/>
                            <w:right w:val="none" w:sz="0" w:space="0" w:color="auto"/>
                          </w:divBdr>
                        </w:div>
                        <w:div w:id="754518470">
                          <w:marLeft w:val="0"/>
                          <w:marRight w:val="0"/>
                          <w:marTop w:val="0"/>
                          <w:marBottom w:val="0"/>
                          <w:divBdr>
                            <w:top w:val="none" w:sz="0" w:space="0" w:color="auto"/>
                            <w:left w:val="none" w:sz="0" w:space="0" w:color="auto"/>
                            <w:bottom w:val="none" w:sz="0" w:space="0" w:color="auto"/>
                            <w:right w:val="none" w:sz="0" w:space="0" w:color="auto"/>
                          </w:divBdr>
                        </w:div>
                        <w:div w:id="19473260">
                          <w:marLeft w:val="0"/>
                          <w:marRight w:val="0"/>
                          <w:marTop w:val="0"/>
                          <w:marBottom w:val="0"/>
                          <w:divBdr>
                            <w:top w:val="none" w:sz="0" w:space="0" w:color="auto"/>
                            <w:left w:val="none" w:sz="0" w:space="0" w:color="auto"/>
                            <w:bottom w:val="none" w:sz="0" w:space="0" w:color="auto"/>
                            <w:right w:val="none" w:sz="0" w:space="0" w:color="auto"/>
                          </w:divBdr>
                        </w:div>
                        <w:div w:id="1817332546">
                          <w:marLeft w:val="0"/>
                          <w:marRight w:val="0"/>
                          <w:marTop w:val="0"/>
                          <w:marBottom w:val="0"/>
                          <w:divBdr>
                            <w:top w:val="none" w:sz="0" w:space="0" w:color="auto"/>
                            <w:left w:val="none" w:sz="0" w:space="0" w:color="auto"/>
                            <w:bottom w:val="none" w:sz="0" w:space="0" w:color="auto"/>
                            <w:right w:val="none" w:sz="0" w:space="0" w:color="auto"/>
                          </w:divBdr>
                        </w:div>
                        <w:div w:id="1067149603">
                          <w:marLeft w:val="0"/>
                          <w:marRight w:val="0"/>
                          <w:marTop w:val="0"/>
                          <w:marBottom w:val="0"/>
                          <w:divBdr>
                            <w:top w:val="none" w:sz="0" w:space="0" w:color="auto"/>
                            <w:left w:val="none" w:sz="0" w:space="0" w:color="auto"/>
                            <w:bottom w:val="none" w:sz="0" w:space="0" w:color="auto"/>
                            <w:right w:val="none" w:sz="0" w:space="0" w:color="auto"/>
                          </w:divBdr>
                        </w:div>
                        <w:div w:id="54087996">
                          <w:marLeft w:val="0"/>
                          <w:marRight w:val="0"/>
                          <w:marTop w:val="0"/>
                          <w:marBottom w:val="0"/>
                          <w:divBdr>
                            <w:top w:val="none" w:sz="0" w:space="0" w:color="auto"/>
                            <w:left w:val="none" w:sz="0" w:space="0" w:color="auto"/>
                            <w:bottom w:val="none" w:sz="0" w:space="0" w:color="auto"/>
                            <w:right w:val="none" w:sz="0" w:space="0" w:color="auto"/>
                          </w:divBdr>
                        </w:div>
                        <w:div w:id="150215328">
                          <w:marLeft w:val="0"/>
                          <w:marRight w:val="0"/>
                          <w:marTop w:val="0"/>
                          <w:marBottom w:val="0"/>
                          <w:divBdr>
                            <w:top w:val="none" w:sz="0" w:space="0" w:color="auto"/>
                            <w:left w:val="none" w:sz="0" w:space="0" w:color="auto"/>
                            <w:bottom w:val="none" w:sz="0" w:space="0" w:color="auto"/>
                            <w:right w:val="none" w:sz="0" w:space="0" w:color="auto"/>
                          </w:divBdr>
                        </w:div>
                        <w:div w:id="2090536772">
                          <w:marLeft w:val="0"/>
                          <w:marRight w:val="0"/>
                          <w:marTop w:val="0"/>
                          <w:marBottom w:val="0"/>
                          <w:divBdr>
                            <w:top w:val="none" w:sz="0" w:space="0" w:color="auto"/>
                            <w:left w:val="none" w:sz="0" w:space="0" w:color="auto"/>
                            <w:bottom w:val="none" w:sz="0" w:space="0" w:color="auto"/>
                            <w:right w:val="none" w:sz="0" w:space="0" w:color="auto"/>
                          </w:divBdr>
                        </w:div>
                        <w:div w:id="709038861">
                          <w:marLeft w:val="0"/>
                          <w:marRight w:val="0"/>
                          <w:marTop w:val="0"/>
                          <w:marBottom w:val="0"/>
                          <w:divBdr>
                            <w:top w:val="none" w:sz="0" w:space="0" w:color="auto"/>
                            <w:left w:val="none" w:sz="0" w:space="0" w:color="auto"/>
                            <w:bottom w:val="none" w:sz="0" w:space="0" w:color="auto"/>
                            <w:right w:val="none" w:sz="0" w:space="0" w:color="auto"/>
                          </w:divBdr>
                        </w:div>
                        <w:div w:id="1457139651">
                          <w:marLeft w:val="0"/>
                          <w:marRight w:val="0"/>
                          <w:marTop w:val="0"/>
                          <w:marBottom w:val="0"/>
                          <w:divBdr>
                            <w:top w:val="none" w:sz="0" w:space="0" w:color="auto"/>
                            <w:left w:val="none" w:sz="0" w:space="0" w:color="auto"/>
                            <w:bottom w:val="none" w:sz="0" w:space="0" w:color="auto"/>
                            <w:right w:val="none" w:sz="0" w:space="0" w:color="auto"/>
                          </w:divBdr>
                        </w:div>
                        <w:div w:id="1423184533">
                          <w:marLeft w:val="0"/>
                          <w:marRight w:val="0"/>
                          <w:marTop w:val="0"/>
                          <w:marBottom w:val="0"/>
                          <w:divBdr>
                            <w:top w:val="none" w:sz="0" w:space="0" w:color="auto"/>
                            <w:left w:val="none" w:sz="0" w:space="0" w:color="auto"/>
                            <w:bottom w:val="none" w:sz="0" w:space="0" w:color="auto"/>
                            <w:right w:val="none" w:sz="0" w:space="0" w:color="auto"/>
                          </w:divBdr>
                        </w:div>
                      </w:divsChild>
                    </w:div>
                    <w:div w:id="641544399">
                      <w:marLeft w:val="0"/>
                      <w:marRight w:val="0"/>
                      <w:marTop w:val="0"/>
                      <w:marBottom w:val="0"/>
                      <w:divBdr>
                        <w:top w:val="none" w:sz="0" w:space="0" w:color="auto"/>
                        <w:left w:val="none" w:sz="0" w:space="0" w:color="auto"/>
                        <w:bottom w:val="none" w:sz="0" w:space="0" w:color="auto"/>
                        <w:right w:val="none" w:sz="0" w:space="0" w:color="auto"/>
                      </w:divBdr>
                      <w:divsChild>
                        <w:div w:id="2038003687">
                          <w:marLeft w:val="0"/>
                          <w:marRight w:val="0"/>
                          <w:marTop w:val="0"/>
                          <w:marBottom w:val="0"/>
                          <w:divBdr>
                            <w:top w:val="none" w:sz="0" w:space="0" w:color="auto"/>
                            <w:left w:val="none" w:sz="0" w:space="0" w:color="auto"/>
                            <w:bottom w:val="none" w:sz="0" w:space="0" w:color="auto"/>
                            <w:right w:val="none" w:sz="0" w:space="0" w:color="auto"/>
                          </w:divBdr>
                        </w:div>
                        <w:div w:id="1987732805">
                          <w:marLeft w:val="0"/>
                          <w:marRight w:val="0"/>
                          <w:marTop w:val="0"/>
                          <w:marBottom w:val="0"/>
                          <w:divBdr>
                            <w:top w:val="none" w:sz="0" w:space="0" w:color="auto"/>
                            <w:left w:val="none" w:sz="0" w:space="0" w:color="auto"/>
                            <w:bottom w:val="none" w:sz="0" w:space="0" w:color="auto"/>
                            <w:right w:val="none" w:sz="0" w:space="0" w:color="auto"/>
                          </w:divBdr>
                        </w:div>
                        <w:div w:id="852380325">
                          <w:marLeft w:val="0"/>
                          <w:marRight w:val="0"/>
                          <w:marTop w:val="0"/>
                          <w:marBottom w:val="0"/>
                          <w:divBdr>
                            <w:top w:val="none" w:sz="0" w:space="0" w:color="auto"/>
                            <w:left w:val="none" w:sz="0" w:space="0" w:color="auto"/>
                            <w:bottom w:val="none" w:sz="0" w:space="0" w:color="auto"/>
                            <w:right w:val="none" w:sz="0" w:space="0" w:color="auto"/>
                          </w:divBdr>
                        </w:div>
                        <w:div w:id="775830142">
                          <w:marLeft w:val="0"/>
                          <w:marRight w:val="0"/>
                          <w:marTop w:val="0"/>
                          <w:marBottom w:val="0"/>
                          <w:divBdr>
                            <w:top w:val="none" w:sz="0" w:space="0" w:color="auto"/>
                            <w:left w:val="none" w:sz="0" w:space="0" w:color="auto"/>
                            <w:bottom w:val="none" w:sz="0" w:space="0" w:color="auto"/>
                            <w:right w:val="none" w:sz="0" w:space="0" w:color="auto"/>
                          </w:divBdr>
                        </w:div>
                        <w:div w:id="56517883">
                          <w:marLeft w:val="0"/>
                          <w:marRight w:val="0"/>
                          <w:marTop w:val="0"/>
                          <w:marBottom w:val="0"/>
                          <w:divBdr>
                            <w:top w:val="none" w:sz="0" w:space="0" w:color="auto"/>
                            <w:left w:val="none" w:sz="0" w:space="0" w:color="auto"/>
                            <w:bottom w:val="none" w:sz="0" w:space="0" w:color="auto"/>
                            <w:right w:val="none" w:sz="0" w:space="0" w:color="auto"/>
                          </w:divBdr>
                        </w:div>
                        <w:div w:id="631404490">
                          <w:marLeft w:val="0"/>
                          <w:marRight w:val="0"/>
                          <w:marTop w:val="0"/>
                          <w:marBottom w:val="0"/>
                          <w:divBdr>
                            <w:top w:val="none" w:sz="0" w:space="0" w:color="auto"/>
                            <w:left w:val="none" w:sz="0" w:space="0" w:color="auto"/>
                            <w:bottom w:val="none" w:sz="0" w:space="0" w:color="auto"/>
                            <w:right w:val="none" w:sz="0" w:space="0" w:color="auto"/>
                          </w:divBdr>
                        </w:div>
                      </w:divsChild>
                    </w:div>
                    <w:div w:id="1749957546">
                      <w:marLeft w:val="0"/>
                      <w:marRight w:val="0"/>
                      <w:marTop w:val="0"/>
                      <w:marBottom w:val="0"/>
                      <w:divBdr>
                        <w:top w:val="none" w:sz="0" w:space="0" w:color="auto"/>
                        <w:left w:val="none" w:sz="0" w:space="0" w:color="auto"/>
                        <w:bottom w:val="none" w:sz="0" w:space="0" w:color="auto"/>
                        <w:right w:val="none" w:sz="0" w:space="0" w:color="auto"/>
                      </w:divBdr>
                      <w:divsChild>
                        <w:div w:id="2039430361">
                          <w:marLeft w:val="0"/>
                          <w:marRight w:val="0"/>
                          <w:marTop w:val="0"/>
                          <w:marBottom w:val="0"/>
                          <w:divBdr>
                            <w:top w:val="none" w:sz="0" w:space="0" w:color="auto"/>
                            <w:left w:val="none" w:sz="0" w:space="0" w:color="auto"/>
                            <w:bottom w:val="none" w:sz="0" w:space="0" w:color="auto"/>
                            <w:right w:val="none" w:sz="0" w:space="0" w:color="auto"/>
                          </w:divBdr>
                        </w:div>
                        <w:div w:id="1627854580">
                          <w:marLeft w:val="0"/>
                          <w:marRight w:val="0"/>
                          <w:marTop w:val="0"/>
                          <w:marBottom w:val="0"/>
                          <w:divBdr>
                            <w:top w:val="none" w:sz="0" w:space="0" w:color="auto"/>
                            <w:left w:val="none" w:sz="0" w:space="0" w:color="auto"/>
                            <w:bottom w:val="none" w:sz="0" w:space="0" w:color="auto"/>
                            <w:right w:val="none" w:sz="0" w:space="0" w:color="auto"/>
                          </w:divBdr>
                        </w:div>
                        <w:div w:id="788354688">
                          <w:marLeft w:val="0"/>
                          <w:marRight w:val="0"/>
                          <w:marTop w:val="0"/>
                          <w:marBottom w:val="0"/>
                          <w:divBdr>
                            <w:top w:val="none" w:sz="0" w:space="0" w:color="auto"/>
                            <w:left w:val="none" w:sz="0" w:space="0" w:color="auto"/>
                            <w:bottom w:val="none" w:sz="0" w:space="0" w:color="auto"/>
                            <w:right w:val="none" w:sz="0" w:space="0" w:color="auto"/>
                          </w:divBdr>
                        </w:div>
                        <w:div w:id="77941988">
                          <w:marLeft w:val="0"/>
                          <w:marRight w:val="0"/>
                          <w:marTop w:val="0"/>
                          <w:marBottom w:val="0"/>
                          <w:divBdr>
                            <w:top w:val="none" w:sz="0" w:space="0" w:color="auto"/>
                            <w:left w:val="none" w:sz="0" w:space="0" w:color="auto"/>
                            <w:bottom w:val="none" w:sz="0" w:space="0" w:color="auto"/>
                            <w:right w:val="none" w:sz="0" w:space="0" w:color="auto"/>
                          </w:divBdr>
                        </w:div>
                        <w:div w:id="1853176642">
                          <w:marLeft w:val="0"/>
                          <w:marRight w:val="0"/>
                          <w:marTop w:val="0"/>
                          <w:marBottom w:val="0"/>
                          <w:divBdr>
                            <w:top w:val="none" w:sz="0" w:space="0" w:color="auto"/>
                            <w:left w:val="none" w:sz="0" w:space="0" w:color="auto"/>
                            <w:bottom w:val="none" w:sz="0" w:space="0" w:color="auto"/>
                            <w:right w:val="none" w:sz="0" w:space="0" w:color="auto"/>
                          </w:divBdr>
                        </w:div>
                        <w:div w:id="1776168068">
                          <w:marLeft w:val="0"/>
                          <w:marRight w:val="0"/>
                          <w:marTop w:val="0"/>
                          <w:marBottom w:val="0"/>
                          <w:divBdr>
                            <w:top w:val="none" w:sz="0" w:space="0" w:color="auto"/>
                            <w:left w:val="none" w:sz="0" w:space="0" w:color="auto"/>
                            <w:bottom w:val="none" w:sz="0" w:space="0" w:color="auto"/>
                            <w:right w:val="none" w:sz="0" w:space="0" w:color="auto"/>
                          </w:divBdr>
                        </w:div>
                        <w:div w:id="1598054825">
                          <w:marLeft w:val="0"/>
                          <w:marRight w:val="0"/>
                          <w:marTop w:val="0"/>
                          <w:marBottom w:val="0"/>
                          <w:divBdr>
                            <w:top w:val="none" w:sz="0" w:space="0" w:color="auto"/>
                            <w:left w:val="none" w:sz="0" w:space="0" w:color="auto"/>
                            <w:bottom w:val="none" w:sz="0" w:space="0" w:color="auto"/>
                            <w:right w:val="none" w:sz="0" w:space="0" w:color="auto"/>
                          </w:divBdr>
                        </w:div>
                        <w:div w:id="11338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62519">
              <w:marLeft w:val="0"/>
              <w:marRight w:val="0"/>
              <w:marTop w:val="0"/>
              <w:marBottom w:val="0"/>
              <w:divBdr>
                <w:top w:val="none" w:sz="0" w:space="0" w:color="auto"/>
                <w:left w:val="none" w:sz="0" w:space="0" w:color="auto"/>
                <w:bottom w:val="none" w:sz="0" w:space="0" w:color="auto"/>
                <w:right w:val="none" w:sz="0" w:space="0" w:color="auto"/>
              </w:divBdr>
            </w:div>
            <w:div w:id="1181162678">
              <w:marLeft w:val="0"/>
              <w:marRight w:val="0"/>
              <w:marTop w:val="0"/>
              <w:marBottom w:val="0"/>
              <w:divBdr>
                <w:top w:val="none" w:sz="0" w:space="0" w:color="auto"/>
                <w:left w:val="none" w:sz="0" w:space="0" w:color="auto"/>
                <w:bottom w:val="none" w:sz="0" w:space="0" w:color="auto"/>
                <w:right w:val="none" w:sz="0" w:space="0" w:color="auto"/>
              </w:divBdr>
            </w:div>
            <w:div w:id="40591437">
              <w:marLeft w:val="0"/>
              <w:marRight w:val="0"/>
              <w:marTop w:val="0"/>
              <w:marBottom w:val="0"/>
              <w:divBdr>
                <w:top w:val="none" w:sz="0" w:space="0" w:color="auto"/>
                <w:left w:val="none" w:sz="0" w:space="0" w:color="auto"/>
                <w:bottom w:val="none" w:sz="0" w:space="0" w:color="auto"/>
                <w:right w:val="none" w:sz="0" w:space="0" w:color="auto"/>
              </w:divBdr>
            </w:div>
            <w:div w:id="2115857195">
              <w:marLeft w:val="0"/>
              <w:marRight w:val="0"/>
              <w:marTop w:val="0"/>
              <w:marBottom w:val="0"/>
              <w:divBdr>
                <w:top w:val="none" w:sz="0" w:space="0" w:color="auto"/>
                <w:left w:val="none" w:sz="0" w:space="0" w:color="auto"/>
                <w:bottom w:val="none" w:sz="0" w:space="0" w:color="auto"/>
                <w:right w:val="none" w:sz="0" w:space="0" w:color="auto"/>
              </w:divBdr>
            </w:div>
            <w:div w:id="1730885189">
              <w:marLeft w:val="0"/>
              <w:marRight w:val="0"/>
              <w:marTop w:val="0"/>
              <w:marBottom w:val="0"/>
              <w:divBdr>
                <w:top w:val="none" w:sz="0" w:space="0" w:color="auto"/>
                <w:left w:val="none" w:sz="0" w:space="0" w:color="auto"/>
                <w:bottom w:val="none" w:sz="0" w:space="0" w:color="auto"/>
                <w:right w:val="none" w:sz="0" w:space="0" w:color="auto"/>
              </w:divBdr>
            </w:div>
            <w:div w:id="186406482">
              <w:marLeft w:val="0"/>
              <w:marRight w:val="0"/>
              <w:marTop w:val="0"/>
              <w:marBottom w:val="0"/>
              <w:divBdr>
                <w:top w:val="none" w:sz="0" w:space="0" w:color="auto"/>
                <w:left w:val="none" w:sz="0" w:space="0" w:color="auto"/>
                <w:bottom w:val="none" w:sz="0" w:space="0" w:color="auto"/>
                <w:right w:val="none" w:sz="0" w:space="0" w:color="auto"/>
              </w:divBdr>
            </w:div>
            <w:div w:id="590629120">
              <w:marLeft w:val="0"/>
              <w:marRight w:val="0"/>
              <w:marTop w:val="0"/>
              <w:marBottom w:val="0"/>
              <w:divBdr>
                <w:top w:val="none" w:sz="0" w:space="0" w:color="auto"/>
                <w:left w:val="none" w:sz="0" w:space="0" w:color="auto"/>
                <w:bottom w:val="none" w:sz="0" w:space="0" w:color="auto"/>
                <w:right w:val="none" w:sz="0" w:space="0" w:color="auto"/>
              </w:divBdr>
            </w:div>
            <w:div w:id="530000472">
              <w:marLeft w:val="0"/>
              <w:marRight w:val="0"/>
              <w:marTop w:val="0"/>
              <w:marBottom w:val="0"/>
              <w:divBdr>
                <w:top w:val="none" w:sz="0" w:space="0" w:color="auto"/>
                <w:left w:val="none" w:sz="0" w:space="0" w:color="auto"/>
                <w:bottom w:val="none" w:sz="0" w:space="0" w:color="auto"/>
                <w:right w:val="none" w:sz="0" w:space="0" w:color="auto"/>
              </w:divBdr>
            </w:div>
            <w:div w:id="186912176">
              <w:marLeft w:val="0"/>
              <w:marRight w:val="0"/>
              <w:marTop w:val="0"/>
              <w:marBottom w:val="0"/>
              <w:divBdr>
                <w:top w:val="none" w:sz="0" w:space="0" w:color="auto"/>
                <w:left w:val="none" w:sz="0" w:space="0" w:color="auto"/>
                <w:bottom w:val="none" w:sz="0" w:space="0" w:color="auto"/>
                <w:right w:val="none" w:sz="0" w:space="0" w:color="auto"/>
              </w:divBdr>
            </w:div>
            <w:div w:id="573978609">
              <w:marLeft w:val="0"/>
              <w:marRight w:val="0"/>
              <w:marTop w:val="0"/>
              <w:marBottom w:val="0"/>
              <w:divBdr>
                <w:top w:val="none" w:sz="0" w:space="0" w:color="auto"/>
                <w:left w:val="none" w:sz="0" w:space="0" w:color="auto"/>
                <w:bottom w:val="none" w:sz="0" w:space="0" w:color="auto"/>
                <w:right w:val="none" w:sz="0" w:space="0" w:color="auto"/>
              </w:divBdr>
            </w:div>
            <w:div w:id="734202732">
              <w:marLeft w:val="0"/>
              <w:marRight w:val="0"/>
              <w:marTop w:val="0"/>
              <w:marBottom w:val="0"/>
              <w:divBdr>
                <w:top w:val="none" w:sz="0" w:space="0" w:color="auto"/>
                <w:left w:val="none" w:sz="0" w:space="0" w:color="auto"/>
                <w:bottom w:val="none" w:sz="0" w:space="0" w:color="auto"/>
                <w:right w:val="none" w:sz="0" w:space="0" w:color="auto"/>
              </w:divBdr>
            </w:div>
            <w:div w:id="879904339">
              <w:marLeft w:val="0"/>
              <w:marRight w:val="0"/>
              <w:marTop w:val="0"/>
              <w:marBottom w:val="0"/>
              <w:divBdr>
                <w:top w:val="none" w:sz="0" w:space="0" w:color="auto"/>
                <w:left w:val="none" w:sz="0" w:space="0" w:color="auto"/>
                <w:bottom w:val="none" w:sz="0" w:space="0" w:color="auto"/>
                <w:right w:val="none" w:sz="0" w:space="0" w:color="auto"/>
              </w:divBdr>
            </w:div>
            <w:div w:id="1590523">
              <w:marLeft w:val="0"/>
              <w:marRight w:val="0"/>
              <w:marTop w:val="0"/>
              <w:marBottom w:val="0"/>
              <w:divBdr>
                <w:top w:val="none" w:sz="0" w:space="0" w:color="auto"/>
                <w:left w:val="none" w:sz="0" w:space="0" w:color="auto"/>
                <w:bottom w:val="none" w:sz="0" w:space="0" w:color="auto"/>
                <w:right w:val="none" w:sz="0" w:space="0" w:color="auto"/>
              </w:divBdr>
            </w:div>
            <w:div w:id="1531260128">
              <w:marLeft w:val="0"/>
              <w:marRight w:val="0"/>
              <w:marTop w:val="0"/>
              <w:marBottom w:val="0"/>
              <w:divBdr>
                <w:top w:val="none" w:sz="0" w:space="0" w:color="auto"/>
                <w:left w:val="none" w:sz="0" w:space="0" w:color="auto"/>
                <w:bottom w:val="none" w:sz="0" w:space="0" w:color="auto"/>
                <w:right w:val="none" w:sz="0" w:space="0" w:color="auto"/>
              </w:divBdr>
            </w:div>
            <w:div w:id="562449493">
              <w:marLeft w:val="0"/>
              <w:marRight w:val="0"/>
              <w:marTop w:val="0"/>
              <w:marBottom w:val="0"/>
              <w:divBdr>
                <w:top w:val="none" w:sz="0" w:space="0" w:color="auto"/>
                <w:left w:val="none" w:sz="0" w:space="0" w:color="auto"/>
                <w:bottom w:val="none" w:sz="0" w:space="0" w:color="auto"/>
                <w:right w:val="none" w:sz="0" w:space="0" w:color="auto"/>
              </w:divBdr>
            </w:div>
            <w:div w:id="2041317502">
              <w:marLeft w:val="0"/>
              <w:marRight w:val="0"/>
              <w:marTop w:val="0"/>
              <w:marBottom w:val="0"/>
              <w:divBdr>
                <w:top w:val="none" w:sz="0" w:space="0" w:color="auto"/>
                <w:left w:val="none" w:sz="0" w:space="0" w:color="auto"/>
                <w:bottom w:val="none" w:sz="0" w:space="0" w:color="auto"/>
                <w:right w:val="none" w:sz="0" w:space="0" w:color="auto"/>
              </w:divBdr>
            </w:div>
            <w:div w:id="1708984703">
              <w:marLeft w:val="0"/>
              <w:marRight w:val="0"/>
              <w:marTop w:val="0"/>
              <w:marBottom w:val="0"/>
              <w:divBdr>
                <w:top w:val="none" w:sz="0" w:space="0" w:color="auto"/>
                <w:left w:val="none" w:sz="0" w:space="0" w:color="auto"/>
                <w:bottom w:val="none" w:sz="0" w:space="0" w:color="auto"/>
                <w:right w:val="none" w:sz="0" w:space="0" w:color="auto"/>
              </w:divBdr>
            </w:div>
            <w:div w:id="1488088218">
              <w:marLeft w:val="0"/>
              <w:marRight w:val="0"/>
              <w:marTop w:val="0"/>
              <w:marBottom w:val="0"/>
              <w:divBdr>
                <w:top w:val="none" w:sz="0" w:space="0" w:color="auto"/>
                <w:left w:val="none" w:sz="0" w:space="0" w:color="auto"/>
                <w:bottom w:val="none" w:sz="0" w:space="0" w:color="auto"/>
                <w:right w:val="none" w:sz="0" w:space="0" w:color="auto"/>
              </w:divBdr>
            </w:div>
            <w:div w:id="1885605296">
              <w:marLeft w:val="0"/>
              <w:marRight w:val="0"/>
              <w:marTop w:val="0"/>
              <w:marBottom w:val="0"/>
              <w:divBdr>
                <w:top w:val="none" w:sz="0" w:space="0" w:color="auto"/>
                <w:left w:val="none" w:sz="0" w:space="0" w:color="auto"/>
                <w:bottom w:val="none" w:sz="0" w:space="0" w:color="auto"/>
                <w:right w:val="none" w:sz="0" w:space="0" w:color="auto"/>
              </w:divBdr>
            </w:div>
            <w:div w:id="775909188">
              <w:marLeft w:val="0"/>
              <w:marRight w:val="0"/>
              <w:marTop w:val="0"/>
              <w:marBottom w:val="0"/>
              <w:divBdr>
                <w:top w:val="none" w:sz="0" w:space="0" w:color="auto"/>
                <w:left w:val="none" w:sz="0" w:space="0" w:color="auto"/>
                <w:bottom w:val="none" w:sz="0" w:space="0" w:color="auto"/>
                <w:right w:val="none" w:sz="0" w:space="0" w:color="auto"/>
              </w:divBdr>
            </w:div>
            <w:div w:id="1022131116">
              <w:marLeft w:val="0"/>
              <w:marRight w:val="0"/>
              <w:marTop w:val="0"/>
              <w:marBottom w:val="0"/>
              <w:divBdr>
                <w:top w:val="none" w:sz="0" w:space="0" w:color="auto"/>
                <w:left w:val="none" w:sz="0" w:space="0" w:color="auto"/>
                <w:bottom w:val="none" w:sz="0" w:space="0" w:color="auto"/>
                <w:right w:val="none" w:sz="0" w:space="0" w:color="auto"/>
              </w:divBdr>
            </w:div>
            <w:div w:id="2979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light.org/desk/?q=da+5:10-12&amp;t=en_nas&amp;sr=1" TargetMode="External"/><Relationship Id="rId13" Type="http://schemas.openxmlformats.org/officeDocument/2006/relationships/hyperlink" Target="http://www.studylight.org/desk/?q=jer+25:12-14&amp;t=en_nas&amp;sr=1" TargetMode="External"/><Relationship Id="rId18" Type="http://schemas.openxmlformats.org/officeDocument/2006/relationships/hyperlink" Target="http://www.studylight.org/desk/?q=jer+27:7&amp;t=en_nas&amp;sr=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studylight.org/desk/?q=da+5:1&amp;t=en_nas&amp;sr=1" TargetMode="External"/><Relationship Id="rId7" Type="http://schemas.openxmlformats.org/officeDocument/2006/relationships/hyperlink" Target="http://www.studylight.org/desk/?q=da+5:7-9&amp;t=en_nas&amp;sr=1" TargetMode="External"/><Relationship Id="rId12" Type="http://schemas.openxmlformats.org/officeDocument/2006/relationships/hyperlink" Target="http://www.studylight.org/desk/?q=da+5:25&amp;t=en_nas&amp;sr=1" TargetMode="External"/><Relationship Id="rId17" Type="http://schemas.openxmlformats.org/officeDocument/2006/relationships/hyperlink" Target="http://www.studylight.org/desk/?q=da+5:31&amp;t=en_nas&amp;sr=1" TargetMode="External"/><Relationship Id="rId25" Type="http://schemas.openxmlformats.org/officeDocument/2006/relationships/hyperlink" Target="http://www.studylight.org/desk/?q=isa+47:1-15&amp;t=en_nas&amp;sr=1" TargetMode="External"/><Relationship Id="rId2" Type="http://schemas.openxmlformats.org/officeDocument/2006/relationships/settings" Target="settings.xml"/><Relationship Id="rId16" Type="http://schemas.openxmlformats.org/officeDocument/2006/relationships/hyperlink" Target="http://www.studylight.org/desk/?q=da+5:30&amp;t=en_nas&amp;sr=1" TargetMode="External"/><Relationship Id="rId20" Type="http://schemas.openxmlformats.org/officeDocument/2006/relationships/hyperlink" Target="http://www.studylight.org/desk/?q=da+5:7&amp;t=en_nas&amp;sr=1" TargetMode="External"/><Relationship Id="rId1" Type="http://schemas.openxmlformats.org/officeDocument/2006/relationships/styles" Target="styles.xml"/><Relationship Id="rId6" Type="http://schemas.openxmlformats.org/officeDocument/2006/relationships/hyperlink" Target="http://www.studylight.org/desk/?q=da+5:6&amp;t=en_nas&amp;sr=1" TargetMode="External"/><Relationship Id="rId11" Type="http://schemas.openxmlformats.org/officeDocument/2006/relationships/hyperlink" Target="http://www.studylight.org/desk/?q=da+5:24&amp;t=en_nas&amp;sr=1" TargetMode="External"/><Relationship Id="rId24" Type="http://schemas.openxmlformats.org/officeDocument/2006/relationships/hyperlink" Target="http://www.studylight.org/desk/?q=isa+46:1-13&amp;t=en_nas&amp;sr=1" TargetMode="External"/><Relationship Id="rId5" Type="http://schemas.openxmlformats.org/officeDocument/2006/relationships/hyperlink" Target="http://www.studylight.org/desk/?q=da+5:5&amp;t=en_nas&amp;sr=1" TargetMode="External"/><Relationship Id="rId15" Type="http://schemas.openxmlformats.org/officeDocument/2006/relationships/hyperlink" Target="http://www.studylight.org/desk/?q=da+5:29&amp;t=en_nas&amp;sr=1" TargetMode="External"/><Relationship Id="rId23" Type="http://schemas.openxmlformats.org/officeDocument/2006/relationships/hyperlink" Target="http://www.studylight.org/desk/?q=da+5:1&amp;t=en_nas&amp;sr=1" TargetMode="External"/><Relationship Id="rId10" Type="http://schemas.openxmlformats.org/officeDocument/2006/relationships/hyperlink" Target="http://www.studylight.org/desk/?q=da+5:17-23&amp;t=en_nas&amp;sr=1" TargetMode="External"/><Relationship Id="rId19" Type="http://schemas.openxmlformats.org/officeDocument/2006/relationships/hyperlink" Target="http://www.studylight.org/desk/?q=jer+27:11&amp;t=en_nas&amp;sr=1" TargetMode="External"/><Relationship Id="rId4" Type="http://schemas.openxmlformats.org/officeDocument/2006/relationships/hyperlink" Target="http://www.studylight.org/desk/?q=da+5:1-4&amp;t=en_nas&amp;sr=1" TargetMode="External"/><Relationship Id="rId9" Type="http://schemas.openxmlformats.org/officeDocument/2006/relationships/hyperlink" Target="http://www.studylight.org/desk/?q=da+5:13-16&amp;t=en_nas&amp;sr=1" TargetMode="External"/><Relationship Id="rId14" Type="http://schemas.openxmlformats.org/officeDocument/2006/relationships/hyperlink" Target="http://www.studylight.org/desk/?q=da+5:26-28&amp;t=en_nas&amp;sr=1" TargetMode="External"/><Relationship Id="rId22" Type="http://schemas.openxmlformats.org/officeDocument/2006/relationships/hyperlink" Target="http://www.studylight.org/desk/?q=da+5:2&amp;t=en_nas&amp;sr=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1978</Words>
  <Characters>11276</Characters>
  <Application>Microsoft Office Word</Application>
  <DocSecurity>0</DocSecurity>
  <Lines>93</Lines>
  <Paragraphs>26</Paragraphs>
  <ScaleCrop>false</ScaleCrop>
  <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2013-11-04T16:32:00Z</dcterms:created>
  <dcterms:modified xsi:type="dcterms:W3CDTF">2013-11-04T16:35:00Z</dcterms:modified>
</cp:coreProperties>
</file>