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6DB" w:rsidRPr="007156DB" w:rsidRDefault="007156DB" w:rsidP="007156D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156DB">
        <w:rPr>
          <w:rFonts w:ascii="Times New Roman" w:eastAsia="Times New Roman" w:hAnsi="Times New Roman" w:cs="Times New Roman"/>
          <w:b/>
          <w:bCs/>
          <w:kern w:val="36"/>
          <w:sz w:val="48"/>
          <w:szCs w:val="48"/>
        </w:rPr>
        <w:t>Adam Clarke Commentary</w:t>
      </w:r>
    </w:p>
    <w:p w:rsidR="007156DB" w:rsidRPr="007156DB" w:rsidRDefault="007156DB" w:rsidP="007156DB">
      <w:pPr>
        <w:spacing w:before="100" w:beforeAutospacing="1" w:after="100" w:afterAutospacing="1" w:line="240" w:lineRule="auto"/>
        <w:outlineLvl w:val="1"/>
        <w:rPr>
          <w:rFonts w:ascii="Times New Roman" w:eastAsia="Times New Roman" w:hAnsi="Times New Roman" w:cs="Times New Roman"/>
          <w:b/>
          <w:bCs/>
          <w:sz w:val="36"/>
          <w:szCs w:val="36"/>
        </w:rPr>
      </w:pPr>
      <w:r w:rsidRPr="007156DB">
        <w:rPr>
          <w:rFonts w:ascii="Times New Roman" w:eastAsia="Times New Roman" w:hAnsi="Times New Roman" w:cs="Times New Roman"/>
          <w:b/>
          <w:bCs/>
          <w:sz w:val="36"/>
          <w:szCs w:val="36"/>
        </w:rPr>
        <w:t>Daniel 9</w:t>
      </w:r>
    </w:p>
    <w:tbl>
      <w:tblPr>
        <w:tblW w:w="0" w:type="auto"/>
        <w:tblCellSpacing w:w="15" w:type="dxa"/>
        <w:tblInd w:w="150" w:type="dxa"/>
        <w:tblCellMar>
          <w:top w:w="15" w:type="dxa"/>
          <w:left w:w="15" w:type="dxa"/>
          <w:bottom w:w="15" w:type="dxa"/>
          <w:right w:w="15" w:type="dxa"/>
        </w:tblCellMar>
        <w:tblLook w:val="04A0"/>
      </w:tblPr>
      <w:tblGrid>
        <w:gridCol w:w="96"/>
      </w:tblGrid>
      <w:tr w:rsidR="007156DB" w:rsidRPr="007156DB" w:rsidTr="007156DB">
        <w:trPr>
          <w:tblCellSpacing w:w="15" w:type="dxa"/>
        </w:trPr>
        <w:tc>
          <w:tcPr>
            <w:tcW w:w="0" w:type="auto"/>
            <w:vAlign w:val="center"/>
            <w:hideMark/>
          </w:tcPr>
          <w:p w:rsidR="007156DB" w:rsidRPr="007156DB" w:rsidRDefault="007156DB" w:rsidP="007156DB">
            <w:pPr>
              <w:spacing w:after="0" w:line="225" w:lineRule="atLeast"/>
              <w:rPr>
                <w:rFonts w:ascii="Times New Roman" w:eastAsia="Times New Roman" w:hAnsi="Times New Roman" w:cs="Times New Roman"/>
                <w:sz w:val="24"/>
                <w:szCs w:val="24"/>
              </w:rPr>
            </w:pPr>
          </w:p>
        </w:tc>
      </w:tr>
      <w:tr w:rsidR="007156DB" w:rsidRPr="007156DB" w:rsidTr="007156DB">
        <w:trPr>
          <w:tblCellSpacing w:w="15" w:type="dxa"/>
        </w:trPr>
        <w:tc>
          <w:tcPr>
            <w:tcW w:w="0" w:type="auto"/>
            <w:vAlign w:val="center"/>
            <w:hideMark/>
          </w:tcPr>
          <w:p w:rsidR="007156DB" w:rsidRPr="007156DB" w:rsidRDefault="007156DB" w:rsidP="007156DB">
            <w:pPr>
              <w:spacing w:after="0" w:line="225" w:lineRule="atLeast"/>
              <w:ind w:hanging="105"/>
              <w:rPr>
                <w:rFonts w:ascii="Times New Roman" w:eastAsia="Times New Roman" w:hAnsi="Times New Roman" w:cs="Times New Roman"/>
                <w:sz w:val="24"/>
                <w:szCs w:val="24"/>
              </w:rPr>
            </w:pPr>
          </w:p>
        </w:tc>
      </w:tr>
    </w:tbl>
    <w:p w:rsidR="007156DB" w:rsidRPr="007156DB" w:rsidRDefault="007156DB" w:rsidP="007156DB">
      <w:pPr>
        <w:spacing w:after="0" w:line="240" w:lineRule="auto"/>
        <w:rPr>
          <w:rFonts w:ascii="Times New Roman" w:eastAsia="Times New Roman" w:hAnsi="Times New Roman" w:cs="Times New Roman"/>
          <w:sz w:val="24"/>
          <w:szCs w:val="24"/>
        </w:rPr>
      </w:pPr>
      <w:bookmarkStart w:id="0" w:name="0"/>
      <w:bookmarkEnd w:id="0"/>
      <w:r w:rsidRPr="007156DB">
        <w:rPr>
          <w:rFonts w:ascii="Times New Roman" w:eastAsia="Times New Roman" w:hAnsi="Times New Roman" w:cs="Times New Roman"/>
          <w:sz w:val="24"/>
          <w:szCs w:val="24"/>
        </w:rPr>
        <w:t>Introduction</w:t>
      </w:r>
    </w:p>
    <w:p w:rsidR="007156DB" w:rsidRPr="007156DB" w:rsidRDefault="007156DB" w:rsidP="007156DB">
      <w:pPr>
        <w:spacing w:before="100" w:beforeAutospacing="1" w:after="100" w:afterAutospacing="1" w:line="240" w:lineRule="auto"/>
        <w:rPr>
          <w:rFonts w:ascii="Times New Roman" w:eastAsia="Times New Roman" w:hAnsi="Times New Roman" w:cs="Times New Roman"/>
          <w:sz w:val="24"/>
          <w:szCs w:val="24"/>
        </w:rPr>
      </w:pPr>
      <w:r w:rsidRPr="007156DB">
        <w:rPr>
          <w:rFonts w:ascii="Times New Roman" w:eastAsia="Times New Roman" w:hAnsi="Times New Roman" w:cs="Times New Roman"/>
          <w:sz w:val="24"/>
          <w:szCs w:val="24"/>
        </w:rPr>
        <w:t xml:space="preserve">Daniel, understanding from the prophecies of Jeremiah that the seventy </w:t>
      </w:r>
      <w:proofErr w:type="gramStart"/>
      <w:r w:rsidRPr="007156DB">
        <w:rPr>
          <w:rFonts w:ascii="Times New Roman" w:eastAsia="Times New Roman" w:hAnsi="Times New Roman" w:cs="Times New Roman"/>
          <w:sz w:val="24"/>
          <w:szCs w:val="24"/>
        </w:rPr>
        <w:t>years‘ captivity</w:t>
      </w:r>
      <w:proofErr w:type="gramEnd"/>
      <w:r w:rsidRPr="007156DB">
        <w:rPr>
          <w:rFonts w:ascii="Times New Roman" w:eastAsia="Times New Roman" w:hAnsi="Times New Roman" w:cs="Times New Roman"/>
          <w:sz w:val="24"/>
          <w:szCs w:val="24"/>
        </w:rPr>
        <w:t xml:space="preserve"> was now terminating, pours out his soul in fervent prayer to God, and earnestly supplicates pardon and restoration for his captive people, </w:t>
      </w:r>
      <w:hyperlink r:id="rId4" w:history="1">
        <w:r w:rsidRPr="007156DB">
          <w:rPr>
            <w:rFonts w:ascii="Times New Roman" w:eastAsia="Times New Roman" w:hAnsi="Times New Roman" w:cs="Times New Roman"/>
            <w:color w:val="0000FF"/>
            <w:sz w:val="24"/>
            <w:szCs w:val="24"/>
            <w:u w:val="single"/>
          </w:rPr>
          <w:t>Daniel 9:1-12</w:t>
        </w:r>
      </w:hyperlink>
      <w:r w:rsidRPr="007156DB">
        <w:rPr>
          <w:rFonts w:ascii="Times New Roman" w:eastAsia="Times New Roman" w:hAnsi="Times New Roman" w:cs="Times New Roman"/>
          <w:sz w:val="24"/>
          <w:szCs w:val="24"/>
        </w:rPr>
        <w:t xml:space="preserve">. When thus supplicating God in behalf of Israel, the angel Gabriel is sent to inform him of the seventy prophetic weeks, or four hundred and ninety natural years, which should elapse from the date of the edict to rebuild Jerusalem and the temple to the death of the Messiah, </w:t>
      </w:r>
      <w:hyperlink r:id="rId5" w:history="1">
        <w:r w:rsidRPr="007156DB">
          <w:rPr>
            <w:rFonts w:ascii="Times New Roman" w:eastAsia="Times New Roman" w:hAnsi="Times New Roman" w:cs="Times New Roman"/>
            <w:color w:val="0000FF"/>
            <w:sz w:val="24"/>
            <w:szCs w:val="24"/>
            <w:u w:val="single"/>
          </w:rPr>
          <w:t>Daniel 9:20-27</w:t>
        </w:r>
      </w:hyperlink>
      <w:r w:rsidRPr="007156DB">
        <w:rPr>
          <w:rFonts w:ascii="Times New Roman" w:eastAsia="Times New Roman" w:hAnsi="Times New Roman" w:cs="Times New Roman"/>
          <w:sz w:val="24"/>
          <w:szCs w:val="24"/>
        </w:rPr>
        <w:t xml:space="preserve">; a prophecy most exactly fulfilled by the event, according to the computation of the best </w:t>
      </w:r>
      <w:proofErr w:type="spellStart"/>
      <w:r w:rsidRPr="007156DB">
        <w:rPr>
          <w:rFonts w:ascii="Times New Roman" w:eastAsia="Times New Roman" w:hAnsi="Times New Roman" w:cs="Times New Roman"/>
          <w:sz w:val="24"/>
          <w:szCs w:val="24"/>
        </w:rPr>
        <w:t>chronologers</w:t>
      </w:r>
      <w:proofErr w:type="spellEnd"/>
      <w:r w:rsidRPr="007156DB">
        <w:rPr>
          <w:rFonts w:ascii="Times New Roman" w:eastAsia="Times New Roman" w:hAnsi="Times New Roman" w:cs="Times New Roman"/>
          <w:sz w:val="24"/>
          <w:szCs w:val="24"/>
        </w:rPr>
        <w:t xml:space="preserve">. Dean </w:t>
      </w:r>
      <w:proofErr w:type="spellStart"/>
      <w:r w:rsidRPr="007156DB">
        <w:rPr>
          <w:rFonts w:ascii="Times New Roman" w:eastAsia="Times New Roman" w:hAnsi="Times New Roman" w:cs="Times New Roman"/>
          <w:sz w:val="24"/>
          <w:szCs w:val="24"/>
        </w:rPr>
        <w:t>Prideaux</w:t>
      </w:r>
      <w:proofErr w:type="spellEnd"/>
      <w:r w:rsidRPr="007156DB">
        <w:rPr>
          <w:rFonts w:ascii="Times New Roman" w:eastAsia="Times New Roman" w:hAnsi="Times New Roman" w:cs="Times New Roman"/>
          <w:sz w:val="24"/>
          <w:szCs w:val="24"/>
        </w:rPr>
        <w:t xml:space="preserve"> states the commencement of these seventy prophetic weeks to have been in the month Nisan, in the year of the Julian period 4256, which corresponds with A.M. 3546, </w:t>
      </w:r>
      <w:proofErr w:type="spellStart"/>
      <w:proofErr w:type="gramStart"/>
      <w:r w:rsidRPr="007156DB">
        <w:rPr>
          <w:rFonts w:ascii="Times New Roman" w:eastAsia="Times New Roman" w:hAnsi="Times New Roman" w:cs="Times New Roman"/>
          <w:sz w:val="24"/>
          <w:szCs w:val="24"/>
        </w:rPr>
        <w:t>b.c</w:t>
      </w:r>
      <w:proofErr w:type="spellEnd"/>
      <w:proofErr w:type="gramEnd"/>
      <w:r w:rsidRPr="007156DB">
        <w:rPr>
          <w:rFonts w:ascii="Times New Roman" w:eastAsia="Times New Roman" w:hAnsi="Times New Roman" w:cs="Times New Roman"/>
          <w:sz w:val="24"/>
          <w:szCs w:val="24"/>
        </w:rPr>
        <w:t xml:space="preserve">. 458, according to the </w:t>
      </w:r>
      <w:proofErr w:type="spellStart"/>
      <w:r w:rsidRPr="007156DB">
        <w:rPr>
          <w:rFonts w:ascii="Times New Roman" w:eastAsia="Times New Roman" w:hAnsi="Times New Roman" w:cs="Times New Roman"/>
          <w:sz w:val="24"/>
          <w:szCs w:val="24"/>
        </w:rPr>
        <w:t>Usherian</w:t>
      </w:r>
      <w:proofErr w:type="spellEnd"/>
      <w:r w:rsidRPr="007156DB">
        <w:rPr>
          <w:rFonts w:ascii="Times New Roman" w:eastAsia="Times New Roman" w:hAnsi="Times New Roman" w:cs="Times New Roman"/>
          <w:sz w:val="24"/>
          <w:szCs w:val="24"/>
        </w:rPr>
        <w:t xml:space="preserve"> account. How awfully are the Jews blinded, who, in contradiction to so clear a prophecy, still expect the Messiah who was cut off, and, after suffering, is entered into his glory!</w:t>
      </w:r>
    </w:p>
    <w:p w:rsidR="007156DB" w:rsidRPr="007156DB" w:rsidRDefault="007156DB" w:rsidP="007156DB">
      <w:pPr>
        <w:spacing w:after="0" w:line="240" w:lineRule="auto"/>
        <w:rPr>
          <w:rFonts w:ascii="Times New Roman" w:eastAsia="Times New Roman" w:hAnsi="Times New Roman" w:cs="Times New Roman"/>
          <w:sz w:val="24"/>
          <w:szCs w:val="24"/>
        </w:rPr>
      </w:pPr>
      <w:r w:rsidRPr="007156DB">
        <w:rPr>
          <w:rFonts w:ascii="Times New Roman" w:eastAsia="Times New Roman" w:hAnsi="Times New Roman" w:cs="Times New Roman"/>
          <w:sz w:val="24"/>
          <w:szCs w:val="24"/>
        </w:rPr>
        <w:pict>
          <v:rect id="_x0000_i1025" style="width:0;height:.75pt" o:hrstd="t" o:hrnoshade="t" o:hr="t" fillcolor="#aca899" stroked="f"/>
        </w:pict>
      </w:r>
    </w:p>
    <w:p w:rsidR="007156DB" w:rsidRPr="007156DB" w:rsidRDefault="007156DB" w:rsidP="007156DB">
      <w:pPr>
        <w:spacing w:after="0" w:line="240" w:lineRule="auto"/>
        <w:rPr>
          <w:rFonts w:ascii="Times New Roman" w:eastAsia="Times New Roman" w:hAnsi="Times New Roman" w:cs="Times New Roman"/>
          <w:sz w:val="24"/>
          <w:szCs w:val="24"/>
        </w:rPr>
      </w:pPr>
      <w:bookmarkStart w:id="1" w:name="1"/>
      <w:bookmarkEnd w:id="1"/>
      <w:r w:rsidRPr="007156DB">
        <w:rPr>
          <w:rFonts w:ascii="Times New Roman" w:eastAsia="Times New Roman" w:hAnsi="Times New Roman" w:cs="Times New Roman"/>
          <w:sz w:val="24"/>
          <w:szCs w:val="24"/>
        </w:rPr>
        <w:t>Verse 1</w:t>
      </w:r>
    </w:p>
    <w:p w:rsidR="007156DB" w:rsidRPr="007156DB" w:rsidRDefault="007156DB" w:rsidP="007156DB">
      <w:pPr>
        <w:spacing w:before="100" w:beforeAutospacing="1" w:after="100" w:afterAutospacing="1" w:line="240" w:lineRule="auto"/>
        <w:rPr>
          <w:rFonts w:ascii="Times New Roman" w:eastAsia="Times New Roman" w:hAnsi="Times New Roman" w:cs="Times New Roman"/>
          <w:sz w:val="24"/>
          <w:szCs w:val="24"/>
        </w:rPr>
      </w:pPr>
      <w:r w:rsidRPr="007156DB">
        <w:rPr>
          <w:rFonts w:ascii="Times New Roman" w:eastAsia="Times New Roman" w:hAnsi="Times New Roman" w:cs="Times New Roman"/>
          <w:sz w:val="24"/>
          <w:szCs w:val="24"/>
        </w:rPr>
        <w:t xml:space="preserve">In the first year on Darius - This is the same Darius the Mede, spoken of before, who succeeded Belshazzar, king of the Chaldeans. See </w:t>
      </w:r>
      <w:hyperlink r:id="rId6" w:history="1">
        <w:r w:rsidRPr="007156DB">
          <w:rPr>
            <w:rFonts w:ascii="Times New Roman" w:eastAsia="Times New Roman" w:hAnsi="Times New Roman" w:cs="Times New Roman"/>
            <w:color w:val="0000FF"/>
            <w:sz w:val="24"/>
            <w:szCs w:val="24"/>
            <w:u w:val="single"/>
          </w:rPr>
          <w:t>Daniel 5:31</w:t>
        </w:r>
      </w:hyperlink>
      <w:r w:rsidRPr="007156DB">
        <w:rPr>
          <w:rFonts w:ascii="Times New Roman" w:eastAsia="Times New Roman" w:hAnsi="Times New Roman" w:cs="Times New Roman"/>
          <w:sz w:val="24"/>
          <w:szCs w:val="24"/>
        </w:rPr>
        <w:t>.</w:t>
      </w:r>
    </w:p>
    <w:p w:rsidR="007156DB" w:rsidRPr="007156DB" w:rsidRDefault="007156DB" w:rsidP="007156DB">
      <w:pPr>
        <w:spacing w:after="0" w:line="240" w:lineRule="auto"/>
        <w:rPr>
          <w:rFonts w:ascii="Times New Roman" w:eastAsia="Times New Roman" w:hAnsi="Times New Roman" w:cs="Times New Roman"/>
          <w:sz w:val="24"/>
          <w:szCs w:val="24"/>
        </w:rPr>
      </w:pPr>
      <w:r w:rsidRPr="007156DB">
        <w:rPr>
          <w:rFonts w:ascii="Times New Roman" w:eastAsia="Times New Roman" w:hAnsi="Times New Roman" w:cs="Times New Roman"/>
          <w:sz w:val="24"/>
          <w:szCs w:val="24"/>
        </w:rPr>
        <w:pict>
          <v:rect id="_x0000_i1026" style="width:0;height:.75pt" o:hrstd="t" o:hrnoshade="t" o:hr="t" fillcolor="#aca899" stroked="f"/>
        </w:pict>
      </w:r>
    </w:p>
    <w:p w:rsidR="007156DB" w:rsidRPr="007156DB" w:rsidRDefault="007156DB" w:rsidP="007156DB">
      <w:pPr>
        <w:spacing w:after="0" w:line="240" w:lineRule="auto"/>
        <w:rPr>
          <w:rFonts w:ascii="Times New Roman" w:eastAsia="Times New Roman" w:hAnsi="Times New Roman" w:cs="Times New Roman"/>
          <w:sz w:val="24"/>
          <w:szCs w:val="24"/>
        </w:rPr>
      </w:pPr>
      <w:bookmarkStart w:id="2" w:name="2"/>
      <w:bookmarkEnd w:id="2"/>
      <w:r w:rsidRPr="007156DB">
        <w:rPr>
          <w:rFonts w:ascii="Times New Roman" w:eastAsia="Times New Roman" w:hAnsi="Times New Roman" w:cs="Times New Roman"/>
          <w:sz w:val="24"/>
          <w:szCs w:val="24"/>
        </w:rPr>
        <w:t>Verse 2</w:t>
      </w:r>
    </w:p>
    <w:p w:rsidR="007156DB" w:rsidRPr="007156DB" w:rsidRDefault="007156DB" w:rsidP="007156DB">
      <w:pPr>
        <w:spacing w:before="100" w:beforeAutospacing="1" w:after="100" w:afterAutospacing="1" w:line="240" w:lineRule="auto"/>
        <w:rPr>
          <w:rFonts w:ascii="Times New Roman" w:eastAsia="Times New Roman" w:hAnsi="Times New Roman" w:cs="Times New Roman"/>
          <w:sz w:val="24"/>
          <w:szCs w:val="24"/>
        </w:rPr>
      </w:pPr>
      <w:r w:rsidRPr="007156DB">
        <w:rPr>
          <w:rFonts w:ascii="Times New Roman" w:eastAsia="Times New Roman" w:hAnsi="Times New Roman" w:cs="Times New Roman"/>
          <w:sz w:val="24"/>
          <w:szCs w:val="24"/>
        </w:rPr>
        <w:t xml:space="preserve">I Daniel understood by books - The prophecy referred to here </w:t>
      </w:r>
      <w:proofErr w:type="gramStart"/>
      <w:r w:rsidRPr="007156DB">
        <w:rPr>
          <w:rFonts w:ascii="Times New Roman" w:eastAsia="Times New Roman" w:hAnsi="Times New Roman" w:cs="Times New Roman"/>
          <w:sz w:val="24"/>
          <w:szCs w:val="24"/>
        </w:rPr>
        <w:t>is</w:t>
      </w:r>
      <w:proofErr w:type="gramEnd"/>
      <w:r w:rsidRPr="007156DB">
        <w:rPr>
          <w:rFonts w:ascii="Times New Roman" w:eastAsia="Times New Roman" w:hAnsi="Times New Roman" w:cs="Times New Roman"/>
          <w:sz w:val="24"/>
          <w:szCs w:val="24"/>
        </w:rPr>
        <w:t xml:space="preserve"> found </w:t>
      </w:r>
      <w:hyperlink r:id="rId7" w:history="1">
        <w:r w:rsidRPr="007156DB">
          <w:rPr>
            <w:rFonts w:ascii="Times New Roman" w:eastAsia="Times New Roman" w:hAnsi="Times New Roman" w:cs="Times New Roman"/>
            <w:color w:val="0000FF"/>
            <w:sz w:val="24"/>
            <w:szCs w:val="24"/>
            <w:u w:val="single"/>
          </w:rPr>
          <w:t>Jeremiah 25:12</w:t>
        </w:r>
      </w:hyperlink>
      <w:r w:rsidRPr="007156DB">
        <w:rPr>
          <w:rFonts w:ascii="Times New Roman" w:eastAsia="Times New Roman" w:hAnsi="Times New Roman" w:cs="Times New Roman"/>
          <w:sz w:val="24"/>
          <w:szCs w:val="24"/>
        </w:rPr>
        <w:t xml:space="preserve">; </w:t>
      </w:r>
      <w:hyperlink r:id="rId8" w:history="1">
        <w:r w:rsidRPr="007156DB">
          <w:rPr>
            <w:rFonts w:ascii="Times New Roman" w:eastAsia="Times New Roman" w:hAnsi="Times New Roman" w:cs="Times New Roman"/>
            <w:color w:val="0000FF"/>
            <w:sz w:val="24"/>
            <w:szCs w:val="24"/>
            <w:u w:val="single"/>
          </w:rPr>
          <w:t>Jeremiah 29:10</w:t>
        </w:r>
      </w:hyperlink>
      <w:r w:rsidRPr="007156DB">
        <w:rPr>
          <w:rFonts w:ascii="Times New Roman" w:eastAsia="Times New Roman" w:hAnsi="Times New Roman" w:cs="Times New Roman"/>
          <w:sz w:val="24"/>
          <w:szCs w:val="24"/>
        </w:rPr>
        <w:t>. The people must have been satisfied of the Divine inspiration of Jeremiah, or his prophecies would not have been so speedily collected nor so carefully preserved. It appears that there was a copy of them then in Daniel‘s hands.</w:t>
      </w:r>
    </w:p>
    <w:p w:rsidR="007156DB" w:rsidRPr="007156DB" w:rsidRDefault="007156DB" w:rsidP="007156DB">
      <w:pPr>
        <w:spacing w:after="0" w:line="240" w:lineRule="auto"/>
        <w:rPr>
          <w:rFonts w:ascii="Times New Roman" w:eastAsia="Times New Roman" w:hAnsi="Times New Roman" w:cs="Times New Roman"/>
          <w:sz w:val="24"/>
          <w:szCs w:val="24"/>
        </w:rPr>
      </w:pPr>
      <w:r w:rsidRPr="007156DB">
        <w:rPr>
          <w:rFonts w:ascii="Times New Roman" w:eastAsia="Times New Roman" w:hAnsi="Times New Roman" w:cs="Times New Roman"/>
          <w:sz w:val="24"/>
          <w:szCs w:val="24"/>
        </w:rPr>
        <w:pict>
          <v:rect id="_x0000_i1027" style="width:0;height:.75pt" o:hrstd="t" o:hrnoshade="t" o:hr="t" fillcolor="#aca899" stroked="f"/>
        </w:pict>
      </w:r>
    </w:p>
    <w:p w:rsidR="007156DB" w:rsidRPr="007156DB" w:rsidRDefault="007156DB" w:rsidP="007156DB">
      <w:pPr>
        <w:spacing w:after="0" w:line="240" w:lineRule="auto"/>
        <w:rPr>
          <w:rFonts w:ascii="Times New Roman" w:eastAsia="Times New Roman" w:hAnsi="Times New Roman" w:cs="Times New Roman"/>
          <w:sz w:val="24"/>
          <w:szCs w:val="24"/>
        </w:rPr>
      </w:pPr>
      <w:bookmarkStart w:id="3" w:name="3"/>
      <w:bookmarkEnd w:id="3"/>
      <w:r w:rsidRPr="007156DB">
        <w:rPr>
          <w:rFonts w:ascii="Times New Roman" w:eastAsia="Times New Roman" w:hAnsi="Times New Roman" w:cs="Times New Roman"/>
          <w:sz w:val="24"/>
          <w:szCs w:val="24"/>
        </w:rPr>
        <w:t>Verse 3</w:t>
      </w:r>
    </w:p>
    <w:p w:rsidR="007156DB" w:rsidRPr="007156DB" w:rsidRDefault="007156DB" w:rsidP="007156DB">
      <w:pPr>
        <w:spacing w:before="100" w:beforeAutospacing="1" w:after="100" w:afterAutospacing="1" w:line="240" w:lineRule="auto"/>
        <w:rPr>
          <w:rFonts w:ascii="Times New Roman" w:eastAsia="Times New Roman" w:hAnsi="Times New Roman" w:cs="Times New Roman"/>
          <w:sz w:val="24"/>
          <w:szCs w:val="24"/>
        </w:rPr>
      </w:pPr>
      <w:r w:rsidRPr="007156DB">
        <w:rPr>
          <w:rFonts w:ascii="Times New Roman" w:eastAsia="Times New Roman" w:hAnsi="Times New Roman" w:cs="Times New Roman"/>
          <w:sz w:val="24"/>
          <w:szCs w:val="24"/>
        </w:rPr>
        <w:t xml:space="preserve">I set my face - to seek by prayer - He found that the time of the promised deliverance could not be at any great distance; and as he saw nothing that indicated a speedy termination of their oppressive captivity, he was very much afflicted, and earnestly besought God to put a speedy end to it; and how earnestly he seeks, his own words show. He prayed, he supplicated, he fasted, he put sackcloth upon his body, and he put ashes upon his head. He uses that kind of prayer prescribed by Solomon in his prayer at the dedication of the temple. See </w:t>
      </w:r>
      <w:hyperlink r:id="rId9" w:history="1">
        <w:r w:rsidRPr="007156DB">
          <w:rPr>
            <w:rFonts w:ascii="Times New Roman" w:eastAsia="Times New Roman" w:hAnsi="Times New Roman" w:cs="Times New Roman"/>
            <w:color w:val="0000FF"/>
            <w:sz w:val="24"/>
            <w:szCs w:val="24"/>
            <w:u w:val="single"/>
          </w:rPr>
          <w:t>1 Kings 8:47</w:t>
        </w:r>
      </w:hyperlink>
      <w:r w:rsidRPr="007156DB">
        <w:rPr>
          <w:rFonts w:ascii="Times New Roman" w:eastAsia="Times New Roman" w:hAnsi="Times New Roman" w:cs="Times New Roman"/>
          <w:sz w:val="24"/>
          <w:szCs w:val="24"/>
        </w:rPr>
        <w:t xml:space="preserve">, </w:t>
      </w:r>
      <w:hyperlink r:id="rId10" w:history="1">
        <w:r w:rsidRPr="007156DB">
          <w:rPr>
            <w:rFonts w:ascii="Times New Roman" w:eastAsia="Times New Roman" w:hAnsi="Times New Roman" w:cs="Times New Roman"/>
            <w:color w:val="0000FF"/>
            <w:sz w:val="24"/>
            <w:szCs w:val="24"/>
            <w:u w:val="single"/>
          </w:rPr>
          <w:t>1 Kings 8:48</w:t>
        </w:r>
      </w:hyperlink>
      <w:r w:rsidRPr="007156DB">
        <w:rPr>
          <w:rFonts w:ascii="Times New Roman" w:eastAsia="Times New Roman" w:hAnsi="Times New Roman" w:cs="Times New Roman"/>
          <w:sz w:val="24"/>
          <w:szCs w:val="24"/>
        </w:rPr>
        <w:t>.</w:t>
      </w:r>
    </w:p>
    <w:p w:rsidR="007156DB" w:rsidRPr="007156DB" w:rsidRDefault="007156DB" w:rsidP="007156DB">
      <w:pPr>
        <w:spacing w:after="0" w:line="240" w:lineRule="auto"/>
        <w:rPr>
          <w:rFonts w:ascii="Times New Roman" w:eastAsia="Times New Roman" w:hAnsi="Times New Roman" w:cs="Times New Roman"/>
          <w:sz w:val="24"/>
          <w:szCs w:val="24"/>
        </w:rPr>
      </w:pPr>
      <w:r w:rsidRPr="007156DB">
        <w:rPr>
          <w:rFonts w:ascii="Times New Roman" w:eastAsia="Times New Roman" w:hAnsi="Times New Roman" w:cs="Times New Roman"/>
          <w:sz w:val="24"/>
          <w:szCs w:val="24"/>
        </w:rPr>
        <w:pict>
          <v:rect id="_x0000_i1028" style="width:0;height:.75pt" o:hrstd="t" o:hrnoshade="t" o:hr="t" fillcolor="#aca899" stroked="f"/>
        </w:pict>
      </w:r>
    </w:p>
    <w:p w:rsidR="007156DB" w:rsidRPr="007156DB" w:rsidRDefault="007156DB" w:rsidP="007156DB">
      <w:pPr>
        <w:spacing w:after="0" w:line="240" w:lineRule="auto"/>
        <w:rPr>
          <w:rFonts w:ascii="Times New Roman" w:eastAsia="Times New Roman" w:hAnsi="Times New Roman" w:cs="Times New Roman"/>
          <w:sz w:val="24"/>
          <w:szCs w:val="24"/>
        </w:rPr>
      </w:pPr>
      <w:bookmarkStart w:id="4" w:name="4"/>
      <w:bookmarkEnd w:id="4"/>
      <w:r w:rsidRPr="007156DB">
        <w:rPr>
          <w:rFonts w:ascii="Times New Roman" w:eastAsia="Times New Roman" w:hAnsi="Times New Roman" w:cs="Times New Roman"/>
          <w:sz w:val="24"/>
          <w:szCs w:val="24"/>
        </w:rPr>
        <w:lastRenderedPageBreak/>
        <w:t>Verse 4</w:t>
      </w:r>
    </w:p>
    <w:p w:rsidR="007156DB" w:rsidRPr="007156DB" w:rsidRDefault="007156DB" w:rsidP="007156DB">
      <w:pPr>
        <w:spacing w:before="100" w:beforeAutospacing="1" w:after="100" w:afterAutospacing="1" w:line="240" w:lineRule="auto"/>
        <w:rPr>
          <w:rFonts w:ascii="Times New Roman" w:eastAsia="Times New Roman" w:hAnsi="Times New Roman" w:cs="Times New Roman"/>
          <w:sz w:val="24"/>
          <w:szCs w:val="24"/>
        </w:rPr>
      </w:pPr>
      <w:r w:rsidRPr="007156DB">
        <w:rPr>
          <w:rFonts w:ascii="Times New Roman" w:eastAsia="Times New Roman" w:hAnsi="Times New Roman" w:cs="Times New Roman"/>
          <w:sz w:val="24"/>
          <w:szCs w:val="24"/>
        </w:rPr>
        <w:t>Keeping the covenant - Fidelity and truth are characteristics of God. He had never yet broken his engagements to his followers, and was ever showing mercy to men.</w:t>
      </w:r>
    </w:p>
    <w:p w:rsidR="007156DB" w:rsidRPr="007156DB" w:rsidRDefault="007156DB" w:rsidP="007156DB">
      <w:pPr>
        <w:spacing w:after="0" w:line="240" w:lineRule="auto"/>
        <w:rPr>
          <w:rFonts w:ascii="Times New Roman" w:eastAsia="Times New Roman" w:hAnsi="Times New Roman" w:cs="Times New Roman"/>
          <w:sz w:val="24"/>
          <w:szCs w:val="24"/>
        </w:rPr>
      </w:pPr>
      <w:r w:rsidRPr="007156DB">
        <w:rPr>
          <w:rFonts w:ascii="Times New Roman" w:eastAsia="Times New Roman" w:hAnsi="Times New Roman" w:cs="Times New Roman"/>
          <w:sz w:val="24"/>
          <w:szCs w:val="24"/>
        </w:rPr>
        <w:pict>
          <v:rect id="_x0000_i1029" style="width:0;height:.75pt" o:hrstd="t" o:hrnoshade="t" o:hr="t" fillcolor="#aca899" stroked="f"/>
        </w:pict>
      </w:r>
    </w:p>
    <w:p w:rsidR="007156DB" w:rsidRPr="007156DB" w:rsidRDefault="007156DB" w:rsidP="007156DB">
      <w:pPr>
        <w:spacing w:after="0" w:line="240" w:lineRule="auto"/>
        <w:rPr>
          <w:rFonts w:ascii="Times New Roman" w:eastAsia="Times New Roman" w:hAnsi="Times New Roman" w:cs="Times New Roman"/>
          <w:sz w:val="24"/>
          <w:szCs w:val="24"/>
        </w:rPr>
      </w:pPr>
      <w:bookmarkStart w:id="5" w:name="7"/>
      <w:bookmarkEnd w:id="5"/>
      <w:r w:rsidRPr="007156DB">
        <w:rPr>
          <w:rFonts w:ascii="Times New Roman" w:eastAsia="Times New Roman" w:hAnsi="Times New Roman" w:cs="Times New Roman"/>
          <w:sz w:val="24"/>
          <w:szCs w:val="24"/>
        </w:rPr>
        <w:t>Verse 7</w:t>
      </w:r>
    </w:p>
    <w:p w:rsidR="007156DB" w:rsidRPr="007156DB" w:rsidRDefault="007156DB" w:rsidP="007156DB">
      <w:pPr>
        <w:spacing w:before="100" w:beforeAutospacing="1" w:after="100" w:afterAutospacing="1" w:line="240" w:lineRule="auto"/>
        <w:rPr>
          <w:rFonts w:ascii="Times New Roman" w:eastAsia="Times New Roman" w:hAnsi="Times New Roman" w:cs="Times New Roman"/>
          <w:sz w:val="24"/>
          <w:szCs w:val="24"/>
        </w:rPr>
      </w:pPr>
      <w:r w:rsidRPr="007156DB">
        <w:rPr>
          <w:rFonts w:ascii="Times New Roman" w:eastAsia="Times New Roman" w:hAnsi="Times New Roman" w:cs="Times New Roman"/>
          <w:sz w:val="24"/>
          <w:szCs w:val="24"/>
        </w:rPr>
        <w:t>All Israel, that are near, and that are far off - He prays both for Judah and Israel. The latter were more dispersed, and had been much longer in captivity.</w:t>
      </w:r>
    </w:p>
    <w:p w:rsidR="007156DB" w:rsidRPr="007156DB" w:rsidRDefault="007156DB" w:rsidP="007156DB">
      <w:pPr>
        <w:spacing w:after="0" w:line="240" w:lineRule="auto"/>
        <w:rPr>
          <w:rFonts w:ascii="Times New Roman" w:eastAsia="Times New Roman" w:hAnsi="Times New Roman" w:cs="Times New Roman"/>
          <w:sz w:val="24"/>
          <w:szCs w:val="24"/>
        </w:rPr>
      </w:pPr>
      <w:r w:rsidRPr="007156DB">
        <w:rPr>
          <w:rFonts w:ascii="Times New Roman" w:eastAsia="Times New Roman" w:hAnsi="Times New Roman" w:cs="Times New Roman"/>
          <w:sz w:val="24"/>
          <w:szCs w:val="24"/>
        </w:rPr>
        <w:pict>
          <v:rect id="_x0000_i1030" style="width:0;height:.75pt" o:hrstd="t" o:hrnoshade="t" o:hr="t" fillcolor="#aca899" stroked="f"/>
        </w:pict>
      </w:r>
    </w:p>
    <w:p w:rsidR="007156DB" w:rsidRPr="007156DB" w:rsidRDefault="007156DB" w:rsidP="007156DB">
      <w:pPr>
        <w:spacing w:after="0" w:line="240" w:lineRule="auto"/>
        <w:rPr>
          <w:rFonts w:ascii="Times New Roman" w:eastAsia="Times New Roman" w:hAnsi="Times New Roman" w:cs="Times New Roman"/>
          <w:sz w:val="24"/>
          <w:szCs w:val="24"/>
        </w:rPr>
      </w:pPr>
      <w:bookmarkStart w:id="6" w:name="9"/>
      <w:bookmarkEnd w:id="6"/>
      <w:r w:rsidRPr="007156DB">
        <w:rPr>
          <w:rFonts w:ascii="Times New Roman" w:eastAsia="Times New Roman" w:hAnsi="Times New Roman" w:cs="Times New Roman"/>
          <w:sz w:val="24"/>
          <w:szCs w:val="24"/>
        </w:rPr>
        <w:t>Verse 9</w:t>
      </w:r>
    </w:p>
    <w:p w:rsidR="007156DB" w:rsidRPr="007156DB" w:rsidRDefault="007156DB" w:rsidP="007156DB">
      <w:pPr>
        <w:spacing w:before="100" w:beforeAutospacing="1" w:after="100" w:afterAutospacing="1" w:line="240" w:lineRule="auto"/>
        <w:rPr>
          <w:rFonts w:ascii="Times New Roman" w:eastAsia="Times New Roman" w:hAnsi="Times New Roman" w:cs="Times New Roman"/>
          <w:sz w:val="24"/>
          <w:szCs w:val="24"/>
        </w:rPr>
      </w:pPr>
      <w:r w:rsidRPr="007156DB">
        <w:rPr>
          <w:rFonts w:ascii="Times New Roman" w:eastAsia="Times New Roman" w:hAnsi="Times New Roman" w:cs="Times New Roman"/>
          <w:sz w:val="24"/>
          <w:szCs w:val="24"/>
        </w:rPr>
        <w:t xml:space="preserve">Mercies and </w:t>
      </w:r>
      <w:proofErr w:type="spellStart"/>
      <w:r w:rsidRPr="007156DB">
        <w:rPr>
          <w:rFonts w:ascii="Times New Roman" w:eastAsia="Times New Roman" w:hAnsi="Times New Roman" w:cs="Times New Roman"/>
          <w:sz w:val="24"/>
          <w:szCs w:val="24"/>
        </w:rPr>
        <w:t>forgivenesses</w:t>
      </w:r>
      <w:proofErr w:type="spellEnd"/>
      <w:r w:rsidRPr="007156DB">
        <w:rPr>
          <w:rFonts w:ascii="Times New Roman" w:eastAsia="Times New Roman" w:hAnsi="Times New Roman" w:cs="Times New Roman"/>
          <w:sz w:val="24"/>
          <w:szCs w:val="24"/>
        </w:rPr>
        <w:t xml:space="preserve"> - From God‘s goodness flow God‘s mercies; from his mercies, </w:t>
      </w:r>
      <w:proofErr w:type="spellStart"/>
      <w:r w:rsidRPr="007156DB">
        <w:rPr>
          <w:rFonts w:ascii="Times New Roman" w:eastAsia="Times New Roman" w:hAnsi="Times New Roman" w:cs="Times New Roman"/>
          <w:sz w:val="24"/>
          <w:szCs w:val="24"/>
        </w:rPr>
        <w:t>forgivenesses</w:t>
      </w:r>
      <w:proofErr w:type="spellEnd"/>
      <w:r w:rsidRPr="007156DB">
        <w:rPr>
          <w:rFonts w:ascii="Times New Roman" w:eastAsia="Times New Roman" w:hAnsi="Times New Roman" w:cs="Times New Roman"/>
          <w:sz w:val="24"/>
          <w:szCs w:val="24"/>
        </w:rPr>
        <w:t>.</w:t>
      </w:r>
    </w:p>
    <w:p w:rsidR="007156DB" w:rsidRPr="007156DB" w:rsidRDefault="007156DB" w:rsidP="007156DB">
      <w:pPr>
        <w:spacing w:after="0" w:line="240" w:lineRule="auto"/>
        <w:rPr>
          <w:rFonts w:ascii="Times New Roman" w:eastAsia="Times New Roman" w:hAnsi="Times New Roman" w:cs="Times New Roman"/>
          <w:sz w:val="24"/>
          <w:szCs w:val="24"/>
        </w:rPr>
      </w:pPr>
      <w:r w:rsidRPr="007156DB">
        <w:rPr>
          <w:rFonts w:ascii="Times New Roman" w:eastAsia="Times New Roman" w:hAnsi="Times New Roman" w:cs="Times New Roman"/>
          <w:sz w:val="24"/>
          <w:szCs w:val="24"/>
        </w:rPr>
        <w:pict>
          <v:rect id="_x0000_i1031" style="width:0;height:.75pt" o:hrstd="t" o:hrnoshade="t" o:hr="t" fillcolor="#aca899" stroked="f"/>
        </w:pict>
      </w:r>
    </w:p>
    <w:p w:rsidR="007156DB" w:rsidRPr="007156DB" w:rsidRDefault="007156DB" w:rsidP="007156DB">
      <w:pPr>
        <w:spacing w:after="0" w:line="240" w:lineRule="auto"/>
        <w:rPr>
          <w:rFonts w:ascii="Times New Roman" w:eastAsia="Times New Roman" w:hAnsi="Times New Roman" w:cs="Times New Roman"/>
          <w:sz w:val="24"/>
          <w:szCs w:val="24"/>
        </w:rPr>
      </w:pPr>
      <w:bookmarkStart w:id="7" w:name="11"/>
      <w:bookmarkEnd w:id="7"/>
      <w:r w:rsidRPr="007156DB">
        <w:rPr>
          <w:rFonts w:ascii="Times New Roman" w:eastAsia="Times New Roman" w:hAnsi="Times New Roman" w:cs="Times New Roman"/>
          <w:sz w:val="24"/>
          <w:szCs w:val="24"/>
        </w:rPr>
        <w:t>Verse 11</w:t>
      </w:r>
    </w:p>
    <w:p w:rsidR="007156DB" w:rsidRPr="007156DB" w:rsidRDefault="007156DB" w:rsidP="007156DB">
      <w:pPr>
        <w:spacing w:before="100" w:beforeAutospacing="1" w:after="100" w:afterAutospacing="1" w:line="240" w:lineRule="auto"/>
        <w:rPr>
          <w:rFonts w:ascii="Times New Roman" w:eastAsia="Times New Roman" w:hAnsi="Times New Roman" w:cs="Times New Roman"/>
          <w:sz w:val="24"/>
          <w:szCs w:val="24"/>
        </w:rPr>
      </w:pPr>
      <w:r w:rsidRPr="007156DB">
        <w:rPr>
          <w:rFonts w:ascii="Times New Roman" w:eastAsia="Times New Roman" w:hAnsi="Times New Roman" w:cs="Times New Roman"/>
          <w:sz w:val="24"/>
          <w:szCs w:val="24"/>
        </w:rPr>
        <w:t xml:space="preserve">Therefore the curse is poured upon us - It is probable that he alludes here to the punishment of certain criminals by pouring melted metal upon them; therefore he uses the word </w:t>
      </w:r>
      <w:proofErr w:type="spellStart"/>
      <w:r w:rsidRPr="007156DB">
        <w:rPr>
          <w:rFonts w:ascii="Times New Roman" w:eastAsia="Times New Roman" w:hAnsi="Times New Roman" w:cs="Times New Roman"/>
          <w:sz w:val="24"/>
          <w:szCs w:val="24"/>
        </w:rPr>
        <w:t>תתך</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tittach</w:t>
      </w:r>
      <w:proofErr w:type="spellEnd"/>
      <w:r w:rsidRPr="007156DB">
        <w:rPr>
          <w:rFonts w:ascii="Times New Roman" w:eastAsia="Times New Roman" w:hAnsi="Times New Roman" w:cs="Times New Roman"/>
          <w:sz w:val="24"/>
          <w:szCs w:val="24"/>
        </w:rPr>
        <w:t xml:space="preserve">). </w:t>
      </w:r>
      <w:proofErr w:type="gramStart"/>
      <w:r w:rsidRPr="007156DB">
        <w:rPr>
          <w:rFonts w:ascii="Times New Roman" w:eastAsia="Times New Roman" w:hAnsi="Times New Roman" w:cs="Times New Roman"/>
          <w:sz w:val="24"/>
          <w:szCs w:val="24"/>
        </w:rPr>
        <w:t>it</w:t>
      </w:r>
      <w:proofErr w:type="gramEnd"/>
      <w:r w:rsidRPr="007156DB">
        <w:rPr>
          <w:rFonts w:ascii="Times New Roman" w:eastAsia="Times New Roman" w:hAnsi="Times New Roman" w:cs="Times New Roman"/>
          <w:sz w:val="24"/>
          <w:szCs w:val="24"/>
        </w:rPr>
        <w:t xml:space="preserve"> is poured out, like melted metal, for this is the proper meaning of the root </w:t>
      </w:r>
      <w:proofErr w:type="spellStart"/>
      <w:r w:rsidRPr="007156DB">
        <w:rPr>
          <w:rFonts w:ascii="Times New Roman" w:eastAsia="Times New Roman" w:hAnsi="Times New Roman" w:cs="Times New Roman"/>
          <w:sz w:val="24"/>
          <w:szCs w:val="24"/>
        </w:rPr>
        <w:t>נתך</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nathach</w:t>
      </w:r>
      <w:proofErr w:type="spellEnd"/>
      <w:r w:rsidRPr="007156DB">
        <w:rPr>
          <w:rFonts w:ascii="Times New Roman" w:eastAsia="Times New Roman" w:hAnsi="Times New Roman" w:cs="Times New Roman"/>
          <w:sz w:val="24"/>
          <w:szCs w:val="24"/>
        </w:rPr>
        <w:t>).</w:t>
      </w:r>
    </w:p>
    <w:p w:rsidR="007156DB" w:rsidRPr="007156DB" w:rsidRDefault="007156DB" w:rsidP="007156DB">
      <w:pPr>
        <w:spacing w:after="0" w:line="240" w:lineRule="auto"/>
        <w:rPr>
          <w:rFonts w:ascii="Times New Roman" w:eastAsia="Times New Roman" w:hAnsi="Times New Roman" w:cs="Times New Roman"/>
          <w:sz w:val="24"/>
          <w:szCs w:val="24"/>
        </w:rPr>
      </w:pPr>
      <w:r w:rsidRPr="007156DB">
        <w:rPr>
          <w:rFonts w:ascii="Times New Roman" w:eastAsia="Times New Roman" w:hAnsi="Times New Roman" w:cs="Times New Roman"/>
          <w:sz w:val="24"/>
          <w:szCs w:val="24"/>
        </w:rPr>
        <w:pict>
          <v:rect id="_x0000_i1032" style="width:0;height:.75pt" o:hrstd="t" o:hrnoshade="t" o:hr="t" fillcolor="#aca899" stroked="f"/>
        </w:pict>
      </w:r>
    </w:p>
    <w:p w:rsidR="007156DB" w:rsidRPr="007156DB" w:rsidRDefault="007156DB" w:rsidP="007156DB">
      <w:pPr>
        <w:spacing w:after="0" w:line="240" w:lineRule="auto"/>
        <w:rPr>
          <w:rFonts w:ascii="Times New Roman" w:eastAsia="Times New Roman" w:hAnsi="Times New Roman" w:cs="Times New Roman"/>
          <w:sz w:val="24"/>
          <w:szCs w:val="24"/>
        </w:rPr>
      </w:pPr>
      <w:bookmarkStart w:id="8" w:name="14"/>
      <w:bookmarkEnd w:id="8"/>
      <w:r w:rsidRPr="007156DB">
        <w:rPr>
          <w:rFonts w:ascii="Times New Roman" w:eastAsia="Times New Roman" w:hAnsi="Times New Roman" w:cs="Times New Roman"/>
          <w:sz w:val="24"/>
          <w:szCs w:val="24"/>
        </w:rPr>
        <w:t>Verse 14</w:t>
      </w:r>
    </w:p>
    <w:p w:rsidR="007156DB" w:rsidRPr="007156DB" w:rsidRDefault="007156DB" w:rsidP="007156DB">
      <w:pPr>
        <w:spacing w:before="100" w:beforeAutospacing="1" w:after="100" w:afterAutospacing="1" w:line="240" w:lineRule="auto"/>
        <w:rPr>
          <w:rFonts w:ascii="Times New Roman" w:eastAsia="Times New Roman" w:hAnsi="Times New Roman" w:cs="Times New Roman"/>
          <w:sz w:val="24"/>
          <w:szCs w:val="24"/>
        </w:rPr>
      </w:pPr>
      <w:r w:rsidRPr="007156DB">
        <w:rPr>
          <w:rFonts w:ascii="Times New Roman" w:eastAsia="Times New Roman" w:hAnsi="Times New Roman" w:cs="Times New Roman"/>
          <w:sz w:val="24"/>
          <w:szCs w:val="24"/>
        </w:rPr>
        <w:t>The Lord watched upon the evil - In consequence of our manifold rebellions he hath now watched for an opportunity to bring these calamities upon us.</w:t>
      </w:r>
    </w:p>
    <w:p w:rsidR="007156DB" w:rsidRPr="007156DB" w:rsidRDefault="007156DB" w:rsidP="007156DB">
      <w:pPr>
        <w:spacing w:after="0" w:line="240" w:lineRule="auto"/>
        <w:rPr>
          <w:rFonts w:ascii="Times New Roman" w:eastAsia="Times New Roman" w:hAnsi="Times New Roman" w:cs="Times New Roman"/>
          <w:sz w:val="24"/>
          <w:szCs w:val="24"/>
        </w:rPr>
      </w:pPr>
      <w:r w:rsidRPr="007156DB">
        <w:rPr>
          <w:rFonts w:ascii="Times New Roman" w:eastAsia="Times New Roman" w:hAnsi="Times New Roman" w:cs="Times New Roman"/>
          <w:sz w:val="24"/>
          <w:szCs w:val="24"/>
        </w:rPr>
        <w:pict>
          <v:rect id="_x0000_i1033" style="width:0;height:.75pt" o:hrstd="t" o:hrnoshade="t" o:hr="t" fillcolor="#aca899" stroked="f"/>
        </w:pict>
      </w:r>
    </w:p>
    <w:p w:rsidR="007156DB" w:rsidRPr="007156DB" w:rsidRDefault="007156DB" w:rsidP="007156DB">
      <w:pPr>
        <w:spacing w:after="0" w:line="240" w:lineRule="auto"/>
        <w:rPr>
          <w:rFonts w:ascii="Times New Roman" w:eastAsia="Times New Roman" w:hAnsi="Times New Roman" w:cs="Times New Roman"/>
          <w:sz w:val="24"/>
          <w:szCs w:val="24"/>
        </w:rPr>
      </w:pPr>
      <w:bookmarkStart w:id="9" w:name="17"/>
      <w:bookmarkEnd w:id="9"/>
      <w:r w:rsidRPr="007156DB">
        <w:rPr>
          <w:rFonts w:ascii="Times New Roman" w:eastAsia="Times New Roman" w:hAnsi="Times New Roman" w:cs="Times New Roman"/>
          <w:sz w:val="24"/>
          <w:szCs w:val="24"/>
        </w:rPr>
        <w:t>Verse 17</w:t>
      </w:r>
    </w:p>
    <w:p w:rsidR="007156DB" w:rsidRPr="007156DB" w:rsidRDefault="007156DB" w:rsidP="007156DB">
      <w:pPr>
        <w:spacing w:before="100" w:beforeAutospacing="1" w:after="100" w:afterAutospacing="1" w:line="240" w:lineRule="auto"/>
        <w:rPr>
          <w:rFonts w:ascii="Times New Roman" w:eastAsia="Times New Roman" w:hAnsi="Times New Roman" w:cs="Times New Roman"/>
          <w:sz w:val="24"/>
          <w:szCs w:val="24"/>
        </w:rPr>
      </w:pPr>
      <w:r w:rsidRPr="007156DB">
        <w:rPr>
          <w:rFonts w:ascii="Times New Roman" w:eastAsia="Times New Roman" w:hAnsi="Times New Roman" w:cs="Times New Roman"/>
          <w:sz w:val="24"/>
          <w:szCs w:val="24"/>
        </w:rPr>
        <w:t xml:space="preserve">And </w:t>
      </w:r>
      <w:proofErr w:type="gramStart"/>
      <w:r w:rsidRPr="007156DB">
        <w:rPr>
          <w:rFonts w:ascii="Times New Roman" w:eastAsia="Times New Roman" w:hAnsi="Times New Roman" w:cs="Times New Roman"/>
          <w:sz w:val="24"/>
          <w:szCs w:val="24"/>
        </w:rPr>
        <w:t>cause</w:t>
      </w:r>
      <w:proofErr w:type="gramEnd"/>
      <w:r w:rsidRPr="007156DB">
        <w:rPr>
          <w:rFonts w:ascii="Times New Roman" w:eastAsia="Times New Roman" w:hAnsi="Times New Roman" w:cs="Times New Roman"/>
          <w:sz w:val="24"/>
          <w:szCs w:val="24"/>
        </w:rPr>
        <w:t xml:space="preserve"> thy face to shine - Give us proof that thou art reconciled to us.</w:t>
      </w:r>
    </w:p>
    <w:p w:rsidR="007156DB" w:rsidRPr="007156DB" w:rsidRDefault="007156DB" w:rsidP="007156DB">
      <w:pPr>
        <w:spacing w:after="0" w:line="240" w:lineRule="auto"/>
        <w:rPr>
          <w:rFonts w:ascii="Times New Roman" w:eastAsia="Times New Roman" w:hAnsi="Times New Roman" w:cs="Times New Roman"/>
          <w:sz w:val="24"/>
          <w:szCs w:val="24"/>
        </w:rPr>
      </w:pPr>
      <w:r w:rsidRPr="007156DB">
        <w:rPr>
          <w:rFonts w:ascii="Times New Roman" w:eastAsia="Times New Roman" w:hAnsi="Times New Roman" w:cs="Times New Roman"/>
          <w:sz w:val="24"/>
          <w:szCs w:val="24"/>
        </w:rPr>
        <w:pict>
          <v:rect id="_x0000_i1034" style="width:0;height:.75pt" o:hrstd="t" o:hrnoshade="t" o:hr="t" fillcolor="#aca899" stroked="f"/>
        </w:pict>
      </w:r>
    </w:p>
    <w:p w:rsidR="007156DB" w:rsidRPr="007156DB" w:rsidRDefault="007156DB" w:rsidP="007156DB">
      <w:pPr>
        <w:spacing w:after="0" w:line="240" w:lineRule="auto"/>
        <w:rPr>
          <w:rFonts w:ascii="Times New Roman" w:eastAsia="Times New Roman" w:hAnsi="Times New Roman" w:cs="Times New Roman"/>
          <w:sz w:val="24"/>
          <w:szCs w:val="24"/>
        </w:rPr>
      </w:pPr>
      <w:bookmarkStart w:id="10" w:name="19"/>
      <w:bookmarkEnd w:id="10"/>
      <w:r w:rsidRPr="007156DB">
        <w:rPr>
          <w:rFonts w:ascii="Times New Roman" w:eastAsia="Times New Roman" w:hAnsi="Times New Roman" w:cs="Times New Roman"/>
          <w:sz w:val="24"/>
          <w:szCs w:val="24"/>
        </w:rPr>
        <w:t>Verse 19</w:t>
      </w:r>
    </w:p>
    <w:p w:rsidR="007156DB" w:rsidRPr="007156DB" w:rsidRDefault="007156DB" w:rsidP="007156DB">
      <w:pPr>
        <w:spacing w:before="100" w:beforeAutospacing="1" w:after="100" w:afterAutospacing="1" w:line="240" w:lineRule="auto"/>
        <w:rPr>
          <w:rFonts w:ascii="Times New Roman" w:eastAsia="Times New Roman" w:hAnsi="Times New Roman" w:cs="Times New Roman"/>
          <w:sz w:val="24"/>
          <w:szCs w:val="24"/>
        </w:rPr>
      </w:pPr>
      <w:r w:rsidRPr="007156DB">
        <w:rPr>
          <w:rFonts w:ascii="Times New Roman" w:eastAsia="Times New Roman" w:hAnsi="Times New Roman" w:cs="Times New Roman"/>
          <w:sz w:val="24"/>
          <w:szCs w:val="24"/>
        </w:rPr>
        <w:t>Thy city and thy people are called by thy name - The holy city, the city of the great King. I think it scarcely possible for any serious man to read these impressive and pleading words without feeling a measure of the prophet‘s earnestness.</w:t>
      </w:r>
    </w:p>
    <w:p w:rsidR="007156DB" w:rsidRPr="007156DB" w:rsidRDefault="007156DB" w:rsidP="007156DB">
      <w:pPr>
        <w:spacing w:after="0" w:line="240" w:lineRule="auto"/>
        <w:rPr>
          <w:rFonts w:ascii="Times New Roman" w:eastAsia="Times New Roman" w:hAnsi="Times New Roman" w:cs="Times New Roman"/>
          <w:sz w:val="24"/>
          <w:szCs w:val="24"/>
        </w:rPr>
      </w:pPr>
      <w:r w:rsidRPr="007156DB">
        <w:rPr>
          <w:rFonts w:ascii="Times New Roman" w:eastAsia="Times New Roman" w:hAnsi="Times New Roman" w:cs="Times New Roman"/>
          <w:sz w:val="24"/>
          <w:szCs w:val="24"/>
        </w:rPr>
        <w:pict>
          <v:rect id="_x0000_i1035" style="width:0;height:.75pt" o:hrstd="t" o:hrnoshade="t" o:hr="t" fillcolor="#aca899" stroked="f"/>
        </w:pict>
      </w:r>
    </w:p>
    <w:p w:rsidR="007156DB" w:rsidRPr="007156DB" w:rsidRDefault="007156DB" w:rsidP="007156DB">
      <w:pPr>
        <w:spacing w:after="0" w:line="240" w:lineRule="auto"/>
        <w:rPr>
          <w:rFonts w:ascii="Times New Roman" w:eastAsia="Times New Roman" w:hAnsi="Times New Roman" w:cs="Times New Roman"/>
          <w:sz w:val="24"/>
          <w:szCs w:val="24"/>
        </w:rPr>
      </w:pPr>
      <w:bookmarkStart w:id="11" w:name="21"/>
      <w:bookmarkEnd w:id="11"/>
      <w:r w:rsidRPr="007156DB">
        <w:rPr>
          <w:rFonts w:ascii="Times New Roman" w:eastAsia="Times New Roman" w:hAnsi="Times New Roman" w:cs="Times New Roman"/>
          <w:sz w:val="24"/>
          <w:szCs w:val="24"/>
        </w:rPr>
        <w:t>Verse 21</w:t>
      </w:r>
    </w:p>
    <w:p w:rsidR="007156DB" w:rsidRPr="007156DB" w:rsidRDefault="007156DB" w:rsidP="007156DB">
      <w:pPr>
        <w:spacing w:before="100" w:beforeAutospacing="1" w:after="100" w:afterAutospacing="1" w:line="240" w:lineRule="auto"/>
        <w:rPr>
          <w:rFonts w:ascii="Times New Roman" w:eastAsia="Times New Roman" w:hAnsi="Times New Roman" w:cs="Times New Roman"/>
          <w:sz w:val="24"/>
          <w:szCs w:val="24"/>
        </w:rPr>
      </w:pPr>
      <w:proofErr w:type="gramStart"/>
      <w:r w:rsidRPr="007156DB">
        <w:rPr>
          <w:rFonts w:ascii="Times New Roman" w:eastAsia="Times New Roman" w:hAnsi="Times New Roman" w:cs="Times New Roman"/>
          <w:sz w:val="24"/>
          <w:szCs w:val="24"/>
        </w:rPr>
        <w:lastRenderedPageBreak/>
        <w:t>The man Gabriel - Or the angel Gabriel, who had appeared to me as a man.</w:t>
      </w:r>
      <w:proofErr w:type="gram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איש</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ish</w:t>
      </w:r>
      <w:proofErr w:type="spellEnd"/>
      <w:r w:rsidRPr="007156DB">
        <w:rPr>
          <w:rFonts w:ascii="Times New Roman" w:eastAsia="Times New Roman" w:hAnsi="Times New Roman" w:cs="Times New Roman"/>
          <w:sz w:val="24"/>
          <w:szCs w:val="24"/>
        </w:rPr>
        <w:t>) is the same here as person - the person Gabriel.</w:t>
      </w:r>
    </w:p>
    <w:p w:rsidR="007156DB" w:rsidRPr="007156DB" w:rsidRDefault="007156DB" w:rsidP="007156DB">
      <w:pPr>
        <w:spacing w:before="100" w:beforeAutospacing="1" w:after="100" w:afterAutospacing="1" w:line="240" w:lineRule="auto"/>
        <w:rPr>
          <w:rFonts w:ascii="Times New Roman" w:eastAsia="Times New Roman" w:hAnsi="Times New Roman" w:cs="Times New Roman"/>
          <w:sz w:val="24"/>
          <w:szCs w:val="24"/>
        </w:rPr>
      </w:pPr>
      <w:r w:rsidRPr="007156DB">
        <w:rPr>
          <w:rFonts w:ascii="Times New Roman" w:eastAsia="Times New Roman" w:hAnsi="Times New Roman" w:cs="Times New Roman"/>
          <w:sz w:val="24"/>
          <w:szCs w:val="24"/>
        </w:rPr>
        <w:t>Being caused to fly swiftly - God hears with delight such earnest, humble, urgent prayers; and sends the speediest answer. Gabriel himself was ordered on this occasion to make more than usual speed.</w:t>
      </w:r>
    </w:p>
    <w:p w:rsidR="007156DB" w:rsidRPr="007156DB" w:rsidRDefault="007156DB" w:rsidP="007156DB">
      <w:pPr>
        <w:spacing w:after="0" w:line="240" w:lineRule="auto"/>
        <w:rPr>
          <w:rFonts w:ascii="Times New Roman" w:eastAsia="Times New Roman" w:hAnsi="Times New Roman" w:cs="Times New Roman"/>
          <w:sz w:val="24"/>
          <w:szCs w:val="24"/>
        </w:rPr>
      </w:pPr>
      <w:r w:rsidRPr="007156DB">
        <w:rPr>
          <w:rFonts w:ascii="Times New Roman" w:eastAsia="Times New Roman" w:hAnsi="Times New Roman" w:cs="Times New Roman"/>
          <w:sz w:val="24"/>
          <w:szCs w:val="24"/>
        </w:rPr>
        <w:pict>
          <v:rect id="_x0000_i1036" style="width:0;height:.75pt" o:hrstd="t" o:hrnoshade="t" o:hr="t" fillcolor="#aca899" stroked="f"/>
        </w:pict>
      </w:r>
    </w:p>
    <w:p w:rsidR="007156DB" w:rsidRPr="007156DB" w:rsidRDefault="007156DB" w:rsidP="007156DB">
      <w:pPr>
        <w:spacing w:after="0" w:line="240" w:lineRule="auto"/>
        <w:rPr>
          <w:rFonts w:ascii="Times New Roman" w:eastAsia="Times New Roman" w:hAnsi="Times New Roman" w:cs="Times New Roman"/>
          <w:sz w:val="24"/>
          <w:szCs w:val="24"/>
        </w:rPr>
      </w:pPr>
      <w:bookmarkStart w:id="12" w:name="24"/>
      <w:bookmarkEnd w:id="12"/>
      <w:r w:rsidRPr="007156DB">
        <w:rPr>
          <w:rFonts w:ascii="Times New Roman" w:eastAsia="Times New Roman" w:hAnsi="Times New Roman" w:cs="Times New Roman"/>
          <w:sz w:val="24"/>
          <w:szCs w:val="24"/>
        </w:rPr>
        <w:t>Verse 24</w:t>
      </w:r>
    </w:p>
    <w:p w:rsidR="007156DB" w:rsidRPr="007156DB" w:rsidRDefault="007156DB" w:rsidP="007156DB">
      <w:pPr>
        <w:spacing w:before="100" w:beforeAutospacing="1" w:after="100" w:afterAutospacing="1" w:line="240" w:lineRule="auto"/>
        <w:rPr>
          <w:rFonts w:ascii="Times New Roman" w:eastAsia="Times New Roman" w:hAnsi="Times New Roman" w:cs="Times New Roman"/>
          <w:sz w:val="24"/>
          <w:szCs w:val="24"/>
        </w:rPr>
      </w:pPr>
      <w:r w:rsidRPr="007156DB">
        <w:rPr>
          <w:rFonts w:ascii="Times New Roman" w:eastAsia="Times New Roman" w:hAnsi="Times New Roman" w:cs="Times New Roman"/>
          <w:sz w:val="24"/>
          <w:szCs w:val="24"/>
        </w:rPr>
        <w:t xml:space="preserve">Seventy weeks are determined - This is a most important prophecy, and has given rise to a variety of opinions relative to the proper mode of explanation; but the chief difficulty, if not the only one, is to find out the time from which these seventy weeks should be dated. What is here said by the angel is not a direct answer to Daniel‘s prayer. He prays to know when the seventy weeks of the captivity are to end. Gabriel shows him that there are seventy weeks determined relative to </w:t>
      </w:r>
      <w:proofErr w:type="gramStart"/>
      <w:r w:rsidRPr="007156DB">
        <w:rPr>
          <w:rFonts w:ascii="Times New Roman" w:eastAsia="Times New Roman" w:hAnsi="Times New Roman" w:cs="Times New Roman"/>
          <w:sz w:val="24"/>
          <w:szCs w:val="24"/>
        </w:rPr>
        <w:t>a redemption</w:t>
      </w:r>
      <w:proofErr w:type="gramEnd"/>
      <w:r w:rsidRPr="007156DB">
        <w:rPr>
          <w:rFonts w:ascii="Times New Roman" w:eastAsia="Times New Roman" w:hAnsi="Times New Roman" w:cs="Times New Roman"/>
          <w:sz w:val="24"/>
          <w:szCs w:val="24"/>
        </w:rPr>
        <w:t xml:space="preserve"> from another sort of captivity, which shall commence with the going forth of the edict to restore and rebuild Jerusalem, and shall terminate with the death of Messiah the Prince, and the total abolition of the Jewish sacrifices. In the four following verses he enters into the particulars of this most important determination, and leaves them with Daniel for his comfort, </w:t>
      </w:r>
      <w:proofErr w:type="gramStart"/>
      <w:r w:rsidRPr="007156DB">
        <w:rPr>
          <w:rFonts w:ascii="Times New Roman" w:eastAsia="Times New Roman" w:hAnsi="Times New Roman" w:cs="Times New Roman"/>
          <w:sz w:val="24"/>
          <w:szCs w:val="24"/>
        </w:rPr>
        <w:t>who</w:t>
      </w:r>
      <w:proofErr w:type="gramEnd"/>
      <w:r w:rsidRPr="007156DB">
        <w:rPr>
          <w:rFonts w:ascii="Times New Roman" w:eastAsia="Times New Roman" w:hAnsi="Times New Roman" w:cs="Times New Roman"/>
          <w:sz w:val="24"/>
          <w:szCs w:val="24"/>
        </w:rPr>
        <w:t xml:space="preserve"> has left them to the Church of God for the confirmation of its faith, and a testimony to the truth of Divine revelation. They contain the fullest confirmation of Christianity, and a complete refutation of the Jewish cavils and blasphemies on this subject.</w:t>
      </w:r>
      <w:r w:rsidRPr="007156DB">
        <w:rPr>
          <w:rFonts w:ascii="Times New Roman" w:eastAsia="Times New Roman" w:hAnsi="Times New Roman" w:cs="Times New Roman"/>
          <w:sz w:val="24"/>
          <w:szCs w:val="24"/>
        </w:rPr>
        <w:br/>
        <w:t xml:space="preserve">Of all the writers I have consulted on this most noble prophecy, Dean </w:t>
      </w:r>
      <w:proofErr w:type="spellStart"/>
      <w:r w:rsidRPr="007156DB">
        <w:rPr>
          <w:rFonts w:ascii="Times New Roman" w:eastAsia="Times New Roman" w:hAnsi="Times New Roman" w:cs="Times New Roman"/>
          <w:sz w:val="24"/>
          <w:szCs w:val="24"/>
        </w:rPr>
        <w:t>Prideaux</w:t>
      </w:r>
      <w:proofErr w:type="spellEnd"/>
      <w:r w:rsidRPr="007156DB">
        <w:rPr>
          <w:rFonts w:ascii="Times New Roman" w:eastAsia="Times New Roman" w:hAnsi="Times New Roman" w:cs="Times New Roman"/>
          <w:sz w:val="24"/>
          <w:szCs w:val="24"/>
        </w:rPr>
        <w:t xml:space="preserve"> appears to me the most clear and satisfactory. I shall therefore follow his method in my explanation, and often borrow his words.</w:t>
      </w:r>
      <w:r w:rsidRPr="007156DB">
        <w:rPr>
          <w:rFonts w:ascii="Times New Roman" w:eastAsia="Times New Roman" w:hAnsi="Times New Roman" w:cs="Times New Roman"/>
          <w:sz w:val="24"/>
          <w:szCs w:val="24"/>
        </w:rPr>
        <w:br/>
        <w:t xml:space="preserve">Seventy weeks are determined - The Jews had </w:t>
      </w:r>
      <w:proofErr w:type="spellStart"/>
      <w:r w:rsidRPr="007156DB">
        <w:rPr>
          <w:rFonts w:ascii="Times New Roman" w:eastAsia="Times New Roman" w:hAnsi="Times New Roman" w:cs="Times New Roman"/>
          <w:sz w:val="24"/>
          <w:szCs w:val="24"/>
        </w:rPr>
        <w:t>Sabbatic</w:t>
      </w:r>
      <w:proofErr w:type="spellEnd"/>
      <w:r w:rsidRPr="007156DB">
        <w:rPr>
          <w:rFonts w:ascii="Times New Roman" w:eastAsia="Times New Roman" w:hAnsi="Times New Roman" w:cs="Times New Roman"/>
          <w:sz w:val="24"/>
          <w:szCs w:val="24"/>
        </w:rPr>
        <w:t xml:space="preserve"> years, </w:t>
      </w:r>
      <w:hyperlink r:id="rId11" w:history="1">
        <w:r w:rsidRPr="007156DB">
          <w:rPr>
            <w:rFonts w:ascii="Times New Roman" w:eastAsia="Times New Roman" w:hAnsi="Times New Roman" w:cs="Times New Roman"/>
            <w:color w:val="0000FF"/>
            <w:sz w:val="24"/>
            <w:szCs w:val="24"/>
            <w:u w:val="single"/>
          </w:rPr>
          <w:t>Leviticus 25:8</w:t>
        </w:r>
      </w:hyperlink>
      <w:r w:rsidRPr="007156DB">
        <w:rPr>
          <w:rFonts w:ascii="Times New Roman" w:eastAsia="Times New Roman" w:hAnsi="Times New Roman" w:cs="Times New Roman"/>
          <w:sz w:val="24"/>
          <w:szCs w:val="24"/>
        </w:rPr>
        <w:t>, by which their years were divided into weeks of years, as in this important prophecy, each week containing seven years. The seventy weeks therefore here spoken of amount to four hundred and ninety years.</w:t>
      </w:r>
      <w:r w:rsidRPr="007156DB">
        <w:rPr>
          <w:rFonts w:ascii="Times New Roman" w:eastAsia="Times New Roman" w:hAnsi="Times New Roman" w:cs="Times New Roman"/>
          <w:sz w:val="24"/>
          <w:szCs w:val="24"/>
        </w:rPr>
        <w:br/>
        <w:t xml:space="preserve">In </w:t>
      </w:r>
      <w:hyperlink r:id="rId12" w:history="1">
        <w:r w:rsidRPr="007156DB">
          <w:rPr>
            <w:rFonts w:ascii="Times New Roman" w:eastAsia="Times New Roman" w:hAnsi="Times New Roman" w:cs="Times New Roman"/>
            <w:color w:val="0000FF"/>
            <w:sz w:val="24"/>
            <w:szCs w:val="24"/>
            <w:u w:val="single"/>
          </w:rPr>
          <w:t>Daniel 9:24</w:t>
        </w:r>
      </w:hyperlink>
      <w:r w:rsidRPr="007156DB">
        <w:rPr>
          <w:rFonts w:ascii="Times New Roman" w:eastAsia="Times New Roman" w:hAnsi="Times New Roman" w:cs="Times New Roman"/>
          <w:sz w:val="24"/>
          <w:szCs w:val="24"/>
        </w:rPr>
        <w:t xml:space="preserve"> there are six events mentioned which should be the consequences of the incarnation of our Lord: - </w:t>
      </w:r>
    </w:p>
    <w:p w:rsidR="007156DB" w:rsidRPr="007156DB" w:rsidRDefault="007156DB" w:rsidP="007156DB">
      <w:pPr>
        <w:spacing w:before="100" w:beforeAutospacing="1" w:after="100" w:afterAutospacing="1" w:line="240" w:lineRule="auto"/>
        <w:rPr>
          <w:rFonts w:ascii="Times New Roman" w:eastAsia="Times New Roman" w:hAnsi="Times New Roman" w:cs="Times New Roman"/>
          <w:sz w:val="24"/>
          <w:szCs w:val="24"/>
        </w:rPr>
      </w:pPr>
      <w:r w:rsidRPr="007156DB">
        <w:rPr>
          <w:rFonts w:ascii="Times New Roman" w:eastAsia="Times New Roman" w:hAnsi="Times New Roman" w:cs="Times New Roman"/>
          <w:sz w:val="24"/>
          <w:szCs w:val="24"/>
        </w:rPr>
        <w:t>I. To finish (</w:t>
      </w:r>
      <w:proofErr w:type="spellStart"/>
      <w:r w:rsidRPr="007156DB">
        <w:rPr>
          <w:rFonts w:ascii="Times New Roman" w:eastAsia="Times New Roman" w:hAnsi="Times New Roman" w:cs="Times New Roman"/>
          <w:sz w:val="24"/>
          <w:szCs w:val="24"/>
        </w:rPr>
        <w:t>לכלא</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lechalle</w:t>
      </w:r>
      <w:proofErr w:type="spellEnd"/>
      <w:r w:rsidRPr="007156DB">
        <w:rPr>
          <w:rFonts w:ascii="Times New Roman" w:eastAsia="Times New Roman" w:hAnsi="Times New Roman" w:cs="Times New Roman"/>
          <w:sz w:val="24"/>
          <w:szCs w:val="24"/>
        </w:rPr>
        <w:t>), to restrain), the transgression which was effected by the preaching of the Gospel, and pouring out of the Holy Ghost among men.</w:t>
      </w:r>
    </w:p>
    <w:p w:rsidR="007156DB" w:rsidRPr="007156DB" w:rsidRDefault="007156DB" w:rsidP="007156DB">
      <w:pPr>
        <w:spacing w:before="100" w:beforeAutospacing="1" w:after="100" w:afterAutospacing="1" w:line="240" w:lineRule="auto"/>
        <w:rPr>
          <w:rFonts w:ascii="Times New Roman" w:eastAsia="Times New Roman" w:hAnsi="Times New Roman" w:cs="Times New Roman"/>
          <w:sz w:val="24"/>
          <w:szCs w:val="24"/>
        </w:rPr>
      </w:pPr>
      <w:r w:rsidRPr="007156DB">
        <w:rPr>
          <w:rFonts w:ascii="Times New Roman" w:eastAsia="Times New Roman" w:hAnsi="Times New Roman" w:cs="Times New Roman"/>
          <w:sz w:val="24"/>
          <w:szCs w:val="24"/>
        </w:rPr>
        <w:t xml:space="preserve">II. To make an end of sins; rather </w:t>
      </w:r>
      <w:proofErr w:type="spellStart"/>
      <w:r w:rsidRPr="007156DB">
        <w:rPr>
          <w:rFonts w:ascii="Times New Roman" w:eastAsia="Times New Roman" w:hAnsi="Times New Roman" w:cs="Times New Roman"/>
          <w:sz w:val="24"/>
          <w:szCs w:val="24"/>
        </w:rPr>
        <w:t>ולהתם</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חטאות</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ulehathem</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chataoth</w:t>
      </w:r>
      <w:proofErr w:type="spellEnd"/>
      <w:r w:rsidRPr="007156DB">
        <w:rPr>
          <w:rFonts w:ascii="Times New Roman" w:eastAsia="Times New Roman" w:hAnsi="Times New Roman" w:cs="Times New Roman"/>
          <w:sz w:val="24"/>
          <w:szCs w:val="24"/>
        </w:rPr>
        <w:t>), “to make an end of sin-offerings,” which our Lord did when he offered his spotless soul and body on the cross once for all.</w:t>
      </w:r>
      <w:r w:rsidRPr="007156DB">
        <w:rPr>
          <w:rFonts w:ascii="Times New Roman" w:eastAsia="Times New Roman" w:hAnsi="Times New Roman" w:cs="Times New Roman"/>
          <w:sz w:val="24"/>
          <w:szCs w:val="24"/>
        </w:rPr>
        <w:br/>
        <w:t>III. To make reconciliation (</w:t>
      </w:r>
      <w:proofErr w:type="spellStart"/>
      <w:r w:rsidRPr="007156DB">
        <w:rPr>
          <w:rFonts w:ascii="Times New Roman" w:eastAsia="Times New Roman" w:hAnsi="Times New Roman" w:cs="Times New Roman"/>
          <w:sz w:val="24"/>
          <w:szCs w:val="24"/>
        </w:rPr>
        <w:t>ולכפר</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ulechapper</w:t>
      </w:r>
      <w:proofErr w:type="spellEnd"/>
      <w:r w:rsidRPr="007156DB">
        <w:rPr>
          <w:rFonts w:ascii="Times New Roman" w:eastAsia="Times New Roman" w:hAnsi="Times New Roman" w:cs="Times New Roman"/>
          <w:sz w:val="24"/>
          <w:szCs w:val="24"/>
        </w:rPr>
        <w:t>), “to make atonement or expiation”) for iniquity; which he did by the once offering up of himself.</w:t>
      </w:r>
      <w:r w:rsidRPr="007156DB">
        <w:rPr>
          <w:rFonts w:ascii="Times New Roman" w:eastAsia="Times New Roman" w:hAnsi="Times New Roman" w:cs="Times New Roman"/>
          <w:sz w:val="24"/>
          <w:szCs w:val="24"/>
        </w:rPr>
        <w:br/>
        <w:t xml:space="preserve">IV. To bring in everlasting righteousness, </w:t>
      </w:r>
      <w:proofErr w:type="spellStart"/>
      <w:r w:rsidRPr="007156DB">
        <w:rPr>
          <w:rFonts w:ascii="Times New Roman" w:eastAsia="Times New Roman" w:hAnsi="Times New Roman" w:cs="Times New Roman"/>
          <w:sz w:val="24"/>
          <w:szCs w:val="24"/>
        </w:rPr>
        <w:t>צדק</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עלמים</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tsedek</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olamim</w:t>
      </w:r>
      <w:proofErr w:type="spellEnd"/>
      <w:r w:rsidRPr="007156DB">
        <w:rPr>
          <w:rFonts w:ascii="Times New Roman" w:eastAsia="Times New Roman" w:hAnsi="Times New Roman" w:cs="Times New Roman"/>
          <w:sz w:val="24"/>
          <w:szCs w:val="24"/>
        </w:rPr>
        <w:t>), that is, “the righteousness, or righteous One, of ages;” that person who had been the object of the faith of mankind, and the subject of the predictions of the prophets through all the ages of the world.</w:t>
      </w:r>
      <w:r w:rsidRPr="007156DB">
        <w:rPr>
          <w:rFonts w:ascii="Times New Roman" w:eastAsia="Times New Roman" w:hAnsi="Times New Roman" w:cs="Times New Roman"/>
          <w:sz w:val="24"/>
          <w:szCs w:val="24"/>
        </w:rPr>
        <w:br/>
        <w:t>V. To seal up (</w:t>
      </w:r>
      <w:proofErr w:type="spellStart"/>
      <w:r w:rsidRPr="007156DB">
        <w:rPr>
          <w:rFonts w:ascii="Times New Roman" w:eastAsia="Times New Roman" w:hAnsi="Times New Roman" w:cs="Times New Roman"/>
          <w:sz w:val="24"/>
          <w:szCs w:val="24"/>
        </w:rPr>
        <w:t>ולחתם</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velachtom</w:t>
      </w:r>
      <w:proofErr w:type="spellEnd"/>
      <w:r w:rsidRPr="007156DB">
        <w:rPr>
          <w:rFonts w:ascii="Times New Roman" w:eastAsia="Times New Roman" w:hAnsi="Times New Roman" w:cs="Times New Roman"/>
          <w:sz w:val="24"/>
          <w:szCs w:val="24"/>
        </w:rPr>
        <w:t>), “to finish or complete”) the vision and prophecy; that is, to put an end to the necessity of any farther revelations, by completing the canon of Scripture, and fulfilling the prophecies which related to his person, sacrifice, and the glory that should follow.</w:t>
      </w:r>
    </w:p>
    <w:p w:rsidR="007156DB" w:rsidRPr="007156DB" w:rsidRDefault="007156DB" w:rsidP="007156DB">
      <w:pPr>
        <w:spacing w:before="100" w:beforeAutospacing="1" w:after="100" w:afterAutospacing="1" w:line="240" w:lineRule="auto"/>
        <w:rPr>
          <w:rFonts w:ascii="Times New Roman" w:eastAsia="Times New Roman" w:hAnsi="Times New Roman" w:cs="Times New Roman"/>
          <w:sz w:val="24"/>
          <w:szCs w:val="24"/>
        </w:rPr>
      </w:pPr>
      <w:r w:rsidRPr="007156DB">
        <w:rPr>
          <w:rFonts w:ascii="Times New Roman" w:eastAsia="Times New Roman" w:hAnsi="Times New Roman" w:cs="Times New Roman"/>
          <w:sz w:val="24"/>
          <w:szCs w:val="24"/>
        </w:rPr>
        <w:lastRenderedPageBreak/>
        <w:t xml:space="preserve">VI. And to anoint the Most Holy, </w:t>
      </w:r>
      <w:proofErr w:type="spellStart"/>
      <w:r w:rsidRPr="007156DB">
        <w:rPr>
          <w:rFonts w:ascii="Times New Roman" w:eastAsia="Times New Roman" w:hAnsi="Times New Roman" w:cs="Times New Roman"/>
          <w:sz w:val="24"/>
          <w:szCs w:val="24"/>
        </w:rPr>
        <w:t>קדש</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קדשים</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kodesh</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kodashim</w:t>
      </w:r>
      <w:proofErr w:type="spellEnd"/>
      <w:r w:rsidRPr="007156DB">
        <w:rPr>
          <w:rFonts w:ascii="Times New Roman" w:eastAsia="Times New Roman" w:hAnsi="Times New Roman" w:cs="Times New Roman"/>
          <w:sz w:val="24"/>
          <w:szCs w:val="24"/>
        </w:rPr>
        <w:t xml:space="preserve">), “the Holy of holies.” </w:t>
      </w:r>
      <w:proofErr w:type="spellStart"/>
      <w:r w:rsidRPr="007156DB">
        <w:rPr>
          <w:rFonts w:ascii="Times New Roman" w:eastAsia="Times New Roman" w:hAnsi="Times New Roman" w:cs="Times New Roman"/>
          <w:sz w:val="24"/>
          <w:szCs w:val="24"/>
        </w:rPr>
        <w:t>משיח</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mashach</w:t>
      </w:r>
      <w:proofErr w:type="spellEnd"/>
      <w:r w:rsidRPr="007156DB">
        <w:rPr>
          <w:rFonts w:ascii="Times New Roman" w:eastAsia="Times New Roman" w:hAnsi="Times New Roman" w:cs="Times New Roman"/>
          <w:sz w:val="24"/>
          <w:szCs w:val="24"/>
        </w:rPr>
        <w:t xml:space="preserve">), to anoint, (from which comes </w:t>
      </w:r>
      <w:proofErr w:type="spellStart"/>
      <w:r w:rsidRPr="007156DB">
        <w:rPr>
          <w:rFonts w:ascii="Times New Roman" w:eastAsia="Times New Roman" w:hAnsi="Times New Roman" w:cs="Times New Roman"/>
          <w:sz w:val="24"/>
          <w:szCs w:val="24"/>
        </w:rPr>
        <w:t>משיח</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mashiach</w:t>
      </w:r>
      <w:proofErr w:type="spellEnd"/>
      <w:r w:rsidRPr="007156DB">
        <w:rPr>
          <w:rFonts w:ascii="Times New Roman" w:eastAsia="Times New Roman" w:hAnsi="Times New Roman" w:cs="Times New Roman"/>
          <w:sz w:val="24"/>
          <w:szCs w:val="24"/>
        </w:rPr>
        <w:t>), the Messiah, the anointed one), signifies in general, to consecrate or appoint to some special office. Here it means the consecration or appointment of our blessed Lord, the Holy One of Israel, to be the Prophet, Priest, and King of mankind.</w:t>
      </w:r>
    </w:p>
    <w:p w:rsidR="007156DB" w:rsidRPr="007156DB" w:rsidRDefault="007156DB" w:rsidP="007156DB">
      <w:pPr>
        <w:spacing w:after="0" w:line="240" w:lineRule="auto"/>
        <w:rPr>
          <w:rFonts w:ascii="Times New Roman" w:eastAsia="Times New Roman" w:hAnsi="Times New Roman" w:cs="Times New Roman"/>
          <w:sz w:val="24"/>
          <w:szCs w:val="24"/>
        </w:rPr>
      </w:pPr>
      <w:r w:rsidRPr="007156DB">
        <w:rPr>
          <w:rFonts w:ascii="Times New Roman" w:eastAsia="Times New Roman" w:hAnsi="Times New Roman" w:cs="Times New Roman"/>
          <w:sz w:val="24"/>
          <w:szCs w:val="24"/>
        </w:rPr>
        <w:pict>
          <v:rect id="_x0000_i1037" style="width:0;height:.75pt" o:hrstd="t" o:hrnoshade="t" o:hr="t" fillcolor="#aca899" stroked="f"/>
        </w:pict>
      </w:r>
    </w:p>
    <w:p w:rsidR="007156DB" w:rsidRPr="007156DB" w:rsidRDefault="007156DB" w:rsidP="007156DB">
      <w:pPr>
        <w:spacing w:after="0" w:line="240" w:lineRule="auto"/>
        <w:rPr>
          <w:rFonts w:ascii="Times New Roman" w:eastAsia="Times New Roman" w:hAnsi="Times New Roman" w:cs="Times New Roman"/>
          <w:sz w:val="24"/>
          <w:szCs w:val="24"/>
        </w:rPr>
      </w:pPr>
      <w:bookmarkStart w:id="13" w:name="25"/>
      <w:bookmarkEnd w:id="13"/>
      <w:r w:rsidRPr="007156DB">
        <w:rPr>
          <w:rFonts w:ascii="Times New Roman" w:eastAsia="Times New Roman" w:hAnsi="Times New Roman" w:cs="Times New Roman"/>
          <w:sz w:val="24"/>
          <w:szCs w:val="24"/>
        </w:rPr>
        <w:t>Verse 25</w:t>
      </w:r>
    </w:p>
    <w:p w:rsidR="007156DB" w:rsidRPr="007156DB" w:rsidRDefault="007156DB" w:rsidP="007156DB">
      <w:pPr>
        <w:spacing w:before="100" w:beforeAutospacing="1" w:after="100" w:afterAutospacing="1" w:line="240" w:lineRule="auto"/>
        <w:rPr>
          <w:rFonts w:ascii="Times New Roman" w:eastAsia="Times New Roman" w:hAnsi="Times New Roman" w:cs="Times New Roman"/>
          <w:sz w:val="24"/>
          <w:szCs w:val="24"/>
        </w:rPr>
      </w:pPr>
      <w:r w:rsidRPr="007156DB">
        <w:rPr>
          <w:rFonts w:ascii="Times New Roman" w:eastAsia="Times New Roman" w:hAnsi="Times New Roman" w:cs="Times New Roman"/>
          <w:sz w:val="24"/>
          <w:szCs w:val="24"/>
        </w:rPr>
        <w:t>From the going forth of the commandment to restore and to build Jerusalem - The foregoing events being all accomplished by Jesus Christ, they of course determine the prophecy to him. And if we reckon back four hundred and ninety years, we shall find the time of the going forth of this command.</w:t>
      </w:r>
      <w:r w:rsidRPr="007156DB">
        <w:rPr>
          <w:rFonts w:ascii="Times New Roman" w:eastAsia="Times New Roman" w:hAnsi="Times New Roman" w:cs="Times New Roman"/>
          <w:sz w:val="24"/>
          <w:szCs w:val="24"/>
        </w:rPr>
        <w:br/>
        <w:t xml:space="preserve">Most learned men agree that the death of Christ happened at the </w:t>
      </w:r>
      <w:proofErr w:type="spellStart"/>
      <w:proofErr w:type="gramStart"/>
      <w:r w:rsidRPr="007156DB">
        <w:rPr>
          <w:rFonts w:ascii="Times New Roman" w:eastAsia="Times New Roman" w:hAnsi="Times New Roman" w:cs="Times New Roman"/>
          <w:sz w:val="24"/>
          <w:szCs w:val="24"/>
        </w:rPr>
        <w:t>passover</w:t>
      </w:r>
      <w:proofErr w:type="spellEnd"/>
      <w:proofErr w:type="gramEnd"/>
      <w:r w:rsidRPr="007156DB">
        <w:rPr>
          <w:rFonts w:ascii="Times New Roman" w:eastAsia="Times New Roman" w:hAnsi="Times New Roman" w:cs="Times New Roman"/>
          <w:sz w:val="24"/>
          <w:szCs w:val="24"/>
        </w:rPr>
        <w:t xml:space="preserve"> in the month Nisan, in the four thousand seven hundred and forty-sixth year of the Julian period. Four hundred and ninety years, reckoned back from the above year, leads us directly to the month Nisan in the four thousand two hundred and fifty-sixth year of the same period; the very month and year in which Ezra had his commission from </w:t>
      </w:r>
      <w:proofErr w:type="spellStart"/>
      <w:r w:rsidRPr="007156DB">
        <w:rPr>
          <w:rFonts w:ascii="Times New Roman" w:eastAsia="Times New Roman" w:hAnsi="Times New Roman" w:cs="Times New Roman"/>
          <w:sz w:val="24"/>
          <w:szCs w:val="24"/>
        </w:rPr>
        <w:t>Artaxerxes</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Longimanus</w:t>
      </w:r>
      <w:proofErr w:type="spellEnd"/>
      <w:r w:rsidRPr="007156DB">
        <w:rPr>
          <w:rFonts w:ascii="Times New Roman" w:eastAsia="Times New Roman" w:hAnsi="Times New Roman" w:cs="Times New Roman"/>
          <w:sz w:val="24"/>
          <w:szCs w:val="24"/>
        </w:rPr>
        <w:t xml:space="preserve">, king of Persia, (see </w:t>
      </w:r>
      <w:hyperlink r:id="rId13" w:history="1">
        <w:r w:rsidRPr="007156DB">
          <w:rPr>
            <w:rFonts w:ascii="Times New Roman" w:eastAsia="Times New Roman" w:hAnsi="Times New Roman" w:cs="Times New Roman"/>
            <w:color w:val="0000FF"/>
            <w:sz w:val="24"/>
            <w:szCs w:val="24"/>
            <w:u w:val="single"/>
          </w:rPr>
          <w:t>Ezra 7:9</w:t>
        </w:r>
      </w:hyperlink>
      <w:r w:rsidRPr="007156DB">
        <w:rPr>
          <w:rFonts w:ascii="Times New Roman" w:eastAsia="Times New Roman" w:hAnsi="Times New Roman" w:cs="Times New Roman"/>
          <w:sz w:val="24"/>
          <w:szCs w:val="24"/>
        </w:rPr>
        <w:t xml:space="preserve">), to restore and rebuild Jerusalem. See the commission in Ezra 7:11-26 (note), and </w:t>
      </w:r>
      <w:proofErr w:type="spellStart"/>
      <w:r w:rsidRPr="007156DB">
        <w:rPr>
          <w:rFonts w:ascii="Times New Roman" w:eastAsia="Times New Roman" w:hAnsi="Times New Roman" w:cs="Times New Roman"/>
          <w:sz w:val="24"/>
          <w:szCs w:val="24"/>
        </w:rPr>
        <w:t>Prideaux‘s</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Connexions</w:t>
      </w:r>
      <w:proofErr w:type="spellEnd"/>
      <w:r w:rsidRPr="007156DB">
        <w:rPr>
          <w:rFonts w:ascii="Times New Roman" w:eastAsia="Times New Roman" w:hAnsi="Times New Roman" w:cs="Times New Roman"/>
          <w:sz w:val="24"/>
          <w:szCs w:val="24"/>
        </w:rPr>
        <w:t>, vol. 2 p. 380.</w:t>
      </w:r>
      <w:r w:rsidRPr="007156DB">
        <w:rPr>
          <w:rFonts w:ascii="Times New Roman" w:eastAsia="Times New Roman" w:hAnsi="Times New Roman" w:cs="Times New Roman"/>
          <w:sz w:val="24"/>
          <w:szCs w:val="24"/>
        </w:rPr>
        <w:br/>
        <w:t xml:space="preserve">The above seventy weeks, or four hundred and ninety years, are divided, in </w:t>
      </w:r>
      <w:hyperlink r:id="rId14" w:history="1">
        <w:r w:rsidRPr="007156DB">
          <w:rPr>
            <w:rFonts w:ascii="Times New Roman" w:eastAsia="Times New Roman" w:hAnsi="Times New Roman" w:cs="Times New Roman"/>
            <w:color w:val="0000FF"/>
            <w:sz w:val="24"/>
            <w:szCs w:val="24"/>
            <w:u w:val="single"/>
          </w:rPr>
          <w:t>Ezra 7:25</w:t>
        </w:r>
      </w:hyperlink>
      <w:r w:rsidRPr="007156DB">
        <w:rPr>
          <w:rFonts w:ascii="Times New Roman" w:eastAsia="Times New Roman" w:hAnsi="Times New Roman" w:cs="Times New Roman"/>
          <w:sz w:val="24"/>
          <w:szCs w:val="24"/>
        </w:rPr>
        <w:t xml:space="preserve">, into three distinct periods, to each of which particular events are assigned. The three periods are: - </w:t>
      </w:r>
    </w:p>
    <w:p w:rsidR="007156DB" w:rsidRPr="007156DB" w:rsidRDefault="007156DB" w:rsidP="007156DB">
      <w:pPr>
        <w:spacing w:before="100" w:beforeAutospacing="1" w:after="100" w:afterAutospacing="1" w:line="240" w:lineRule="auto"/>
        <w:rPr>
          <w:rFonts w:ascii="Times New Roman" w:eastAsia="Times New Roman" w:hAnsi="Times New Roman" w:cs="Times New Roman"/>
          <w:sz w:val="24"/>
          <w:szCs w:val="24"/>
        </w:rPr>
      </w:pPr>
      <w:r w:rsidRPr="007156DB">
        <w:rPr>
          <w:rFonts w:ascii="Times New Roman" w:eastAsia="Times New Roman" w:hAnsi="Times New Roman" w:cs="Times New Roman"/>
          <w:sz w:val="24"/>
          <w:szCs w:val="24"/>
        </w:rPr>
        <w:t>I. Seven weeks, that is, forty-nine years.</w:t>
      </w:r>
    </w:p>
    <w:p w:rsidR="007156DB" w:rsidRPr="007156DB" w:rsidRDefault="007156DB" w:rsidP="007156DB">
      <w:pPr>
        <w:spacing w:before="100" w:beforeAutospacing="1" w:after="100" w:afterAutospacing="1" w:line="240" w:lineRule="auto"/>
        <w:rPr>
          <w:rFonts w:ascii="Times New Roman" w:eastAsia="Times New Roman" w:hAnsi="Times New Roman" w:cs="Times New Roman"/>
          <w:sz w:val="24"/>
          <w:szCs w:val="24"/>
        </w:rPr>
      </w:pPr>
      <w:proofErr w:type="gramStart"/>
      <w:r w:rsidRPr="007156DB">
        <w:rPr>
          <w:rFonts w:ascii="Times New Roman" w:eastAsia="Times New Roman" w:hAnsi="Times New Roman" w:cs="Times New Roman"/>
          <w:sz w:val="24"/>
          <w:szCs w:val="24"/>
        </w:rPr>
        <w:t>II. Sixty-two weeks, that is, four hundred and thirty-four years.</w:t>
      </w:r>
      <w:proofErr w:type="gramEnd"/>
    </w:p>
    <w:p w:rsidR="007156DB" w:rsidRPr="007156DB" w:rsidRDefault="007156DB" w:rsidP="007156DB">
      <w:pPr>
        <w:spacing w:before="100" w:beforeAutospacing="1" w:after="100" w:afterAutospacing="1" w:line="240" w:lineRule="auto"/>
        <w:rPr>
          <w:rFonts w:ascii="Times New Roman" w:eastAsia="Times New Roman" w:hAnsi="Times New Roman" w:cs="Times New Roman"/>
          <w:sz w:val="24"/>
          <w:szCs w:val="24"/>
        </w:rPr>
      </w:pPr>
      <w:r w:rsidRPr="007156DB">
        <w:rPr>
          <w:rFonts w:ascii="Times New Roman" w:eastAsia="Times New Roman" w:hAnsi="Times New Roman" w:cs="Times New Roman"/>
          <w:sz w:val="24"/>
          <w:szCs w:val="24"/>
        </w:rPr>
        <w:t>III. One week, that is, seven years.</w:t>
      </w:r>
    </w:p>
    <w:p w:rsidR="007156DB" w:rsidRPr="007156DB" w:rsidRDefault="007156DB" w:rsidP="007156DB">
      <w:pPr>
        <w:spacing w:before="100" w:beforeAutospacing="1" w:after="100" w:afterAutospacing="1" w:line="240" w:lineRule="auto"/>
        <w:rPr>
          <w:rFonts w:ascii="Times New Roman" w:eastAsia="Times New Roman" w:hAnsi="Times New Roman" w:cs="Times New Roman"/>
          <w:sz w:val="24"/>
          <w:szCs w:val="24"/>
        </w:rPr>
      </w:pPr>
      <w:r w:rsidRPr="007156DB">
        <w:rPr>
          <w:rFonts w:ascii="Times New Roman" w:eastAsia="Times New Roman" w:hAnsi="Times New Roman" w:cs="Times New Roman"/>
          <w:sz w:val="24"/>
          <w:szCs w:val="24"/>
        </w:rPr>
        <w:t xml:space="preserve">To the first period of seven weeks the restoration and repairing of Jerusalem are referred; and so long were Ezra and Nehemiah employed in restoring the sacred constitutions and civil establishments of the Jews, for this work lasted forty-nine years after the commission was given by </w:t>
      </w:r>
      <w:proofErr w:type="spellStart"/>
      <w:r w:rsidRPr="007156DB">
        <w:rPr>
          <w:rFonts w:ascii="Times New Roman" w:eastAsia="Times New Roman" w:hAnsi="Times New Roman" w:cs="Times New Roman"/>
          <w:sz w:val="24"/>
          <w:szCs w:val="24"/>
        </w:rPr>
        <w:t>Artaxerxes</w:t>
      </w:r>
      <w:proofErr w:type="spellEnd"/>
      <w:r w:rsidRPr="007156DB">
        <w:rPr>
          <w:rFonts w:ascii="Times New Roman" w:eastAsia="Times New Roman" w:hAnsi="Times New Roman" w:cs="Times New Roman"/>
          <w:sz w:val="24"/>
          <w:szCs w:val="24"/>
        </w:rPr>
        <w:t>.</w:t>
      </w:r>
      <w:r w:rsidRPr="007156DB">
        <w:rPr>
          <w:rFonts w:ascii="Times New Roman" w:eastAsia="Times New Roman" w:hAnsi="Times New Roman" w:cs="Times New Roman"/>
          <w:sz w:val="24"/>
          <w:szCs w:val="24"/>
        </w:rPr>
        <w:br/>
        <w:t>From the above seven weeks the second period of sixty-two weeks, or four hundred and thirty-four years more, commences, at the end of which the prophecy says, Messiah the Prince should come, that is, seven weeks, or forty-nine years, should be allowed for the restoration of the Jewish state; from which time till the public entrance of the Messiah on the work of the ministry should be sixty-two weeks, or four hundred and thirty-four years, in all four hundred and eighty-three years.</w:t>
      </w:r>
      <w:r w:rsidRPr="007156DB">
        <w:rPr>
          <w:rFonts w:ascii="Times New Roman" w:eastAsia="Times New Roman" w:hAnsi="Times New Roman" w:cs="Times New Roman"/>
          <w:sz w:val="24"/>
          <w:szCs w:val="24"/>
        </w:rPr>
        <w:br/>
        <w:t xml:space="preserve">From the coming of our Lord, the third period is to be dated, viz., “He shall confirm the covenant with many for one week,” that is seven years, </w:t>
      </w:r>
      <w:hyperlink r:id="rId15" w:history="1">
        <w:r w:rsidRPr="007156DB">
          <w:rPr>
            <w:rFonts w:ascii="Times New Roman" w:eastAsia="Times New Roman" w:hAnsi="Times New Roman" w:cs="Times New Roman"/>
            <w:color w:val="0000FF"/>
            <w:sz w:val="24"/>
            <w:szCs w:val="24"/>
            <w:u w:val="single"/>
          </w:rPr>
          <w:t>Daniel 9:27</w:t>
        </w:r>
      </w:hyperlink>
      <w:r w:rsidRPr="007156DB">
        <w:rPr>
          <w:rFonts w:ascii="Times New Roman" w:eastAsia="Times New Roman" w:hAnsi="Times New Roman" w:cs="Times New Roman"/>
          <w:sz w:val="24"/>
          <w:szCs w:val="24"/>
        </w:rPr>
        <w:t>.</w:t>
      </w:r>
      <w:r w:rsidRPr="007156DB">
        <w:rPr>
          <w:rFonts w:ascii="Times New Roman" w:eastAsia="Times New Roman" w:hAnsi="Times New Roman" w:cs="Times New Roman"/>
          <w:sz w:val="24"/>
          <w:szCs w:val="24"/>
        </w:rPr>
        <w:br/>
        <w:t>This confirmation of the covenant must take in the ministry of John the Baptist with that of our Lord, comprehending the term of seven years, during the whole of which he might be well said to confirm or ratify the new covenant with mankind. Our Lord says, “The law was until John;” but from his first public preaching the kingdom of God, or Gospel dispensation, commenced.</w:t>
      </w:r>
      <w:r w:rsidRPr="007156DB">
        <w:rPr>
          <w:rFonts w:ascii="Times New Roman" w:eastAsia="Times New Roman" w:hAnsi="Times New Roman" w:cs="Times New Roman"/>
          <w:sz w:val="24"/>
          <w:szCs w:val="24"/>
        </w:rPr>
        <w:br/>
        <w:t xml:space="preserve">These seven years, added to the four hundred and eighty-three, complete the four hundred and </w:t>
      </w:r>
      <w:r w:rsidRPr="007156DB">
        <w:rPr>
          <w:rFonts w:ascii="Times New Roman" w:eastAsia="Times New Roman" w:hAnsi="Times New Roman" w:cs="Times New Roman"/>
          <w:sz w:val="24"/>
          <w:szCs w:val="24"/>
        </w:rPr>
        <w:lastRenderedPageBreak/>
        <w:t>ninety years, or seventy prophetic weeks; so that the whole of this prophecy, from the times and corresponding events, has been fulfilled to the very letter.</w:t>
      </w:r>
      <w:r w:rsidRPr="007156DB">
        <w:rPr>
          <w:rFonts w:ascii="Times New Roman" w:eastAsia="Times New Roman" w:hAnsi="Times New Roman" w:cs="Times New Roman"/>
          <w:sz w:val="24"/>
          <w:szCs w:val="24"/>
        </w:rPr>
        <w:br/>
        <w:t xml:space="preserve">Some imagine that the half of the last seven years is to be referred to the total destruction of the Jews by Titus, when the daily sacrifice for ever ceased to be offered; and that the intermediate space of thirty-seven years, from our Lord‘s death till the destruction of the city, is passed over as being of no account in relation to the prophecy, and that it was on this account that the last seven years are divided. But Dean </w:t>
      </w:r>
      <w:proofErr w:type="spellStart"/>
      <w:r w:rsidRPr="007156DB">
        <w:rPr>
          <w:rFonts w:ascii="Times New Roman" w:eastAsia="Times New Roman" w:hAnsi="Times New Roman" w:cs="Times New Roman"/>
          <w:sz w:val="24"/>
          <w:szCs w:val="24"/>
        </w:rPr>
        <w:t>Prideaux</w:t>
      </w:r>
      <w:proofErr w:type="spellEnd"/>
      <w:r w:rsidRPr="007156DB">
        <w:rPr>
          <w:rFonts w:ascii="Times New Roman" w:eastAsia="Times New Roman" w:hAnsi="Times New Roman" w:cs="Times New Roman"/>
          <w:sz w:val="24"/>
          <w:szCs w:val="24"/>
        </w:rPr>
        <w:t xml:space="preserve"> thinks that the whole refers to our Lord‘s preaching connected with that of the Baptist. </w:t>
      </w:r>
      <w:proofErr w:type="spellStart"/>
      <w:r w:rsidRPr="007156DB">
        <w:rPr>
          <w:rFonts w:ascii="Times New Roman" w:eastAsia="Times New Roman" w:hAnsi="Times New Roman" w:cs="Times New Roman"/>
          <w:sz w:val="24"/>
          <w:szCs w:val="24"/>
        </w:rPr>
        <w:t>וחצי</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vachatsi</w:t>
      </w:r>
      <w:proofErr w:type="spellEnd"/>
      <w:r w:rsidRPr="007156DB">
        <w:rPr>
          <w:rFonts w:ascii="Times New Roman" w:eastAsia="Times New Roman" w:hAnsi="Times New Roman" w:cs="Times New Roman"/>
          <w:sz w:val="24"/>
          <w:szCs w:val="24"/>
        </w:rPr>
        <w:t>), says he, signifies in the half part of the week; that is, in the latter three years and a half in which he exercised himself in the public ministry, he caused, by the sacrifice of himself, all other sacrifices and oblations to cease, which were instituted to signify his.</w:t>
      </w:r>
      <w:r w:rsidRPr="007156DB">
        <w:rPr>
          <w:rFonts w:ascii="Times New Roman" w:eastAsia="Times New Roman" w:hAnsi="Times New Roman" w:cs="Times New Roman"/>
          <w:sz w:val="24"/>
          <w:szCs w:val="24"/>
        </w:rPr>
        <w:br/>
        <w:t xml:space="preserve">In the latter parts of </w:t>
      </w:r>
      <w:hyperlink r:id="rId16" w:history="1">
        <w:r w:rsidRPr="007156DB">
          <w:rPr>
            <w:rFonts w:ascii="Times New Roman" w:eastAsia="Times New Roman" w:hAnsi="Times New Roman" w:cs="Times New Roman"/>
            <w:color w:val="0000FF"/>
            <w:sz w:val="24"/>
            <w:szCs w:val="24"/>
            <w:u w:val="single"/>
          </w:rPr>
          <w:t>Daniel 9:26</w:t>
        </w:r>
      </w:hyperlink>
      <w:r w:rsidRPr="007156DB">
        <w:rPr>
          <w:rFonts w:ascii="Times New Roman" w:eastAsia="Times New Roman" w:hAnsi="Times New Roman" w:cs="Times New Roman"/>
          <w:sz w:val="24"/>
          <w:szCs w:val="24"/>
        </w:rPr>
        <w:t xml:space="preserve"> and </w:t>
      </w:r>
      <w:hyperlink r:id="rId17" w:history="1">
        <w:r w:rsidRPr="007156DB">
          <w:rPr>
            <w:rFonts w:ascii="Times New Roman" w:eastAsia="Times New Roman" w:hAnsi="Times New Roman" w:cs="Times New Roman"/>
            <w:color w:val="0000FF"/>
            <w:sz w:val="24"/>
            <w:szCs w:val="24"/>
            <w:u w:val="single"/>
          </w:rPr>
          <w:t>Daniel 9:27</w:t>
        </w:r>
      </w:hyperlink>
      <w:r w:rsidRPr="007156DB">
        <w:rPr>
          <w:rFonts w:ascii="Times New Roman" w:eastAsia="Times New Roman" w:hAnsi="Times New Roman" w:cs="Times New Roman"/>
          <w:sz w:val="24"/>
          <w:szCs w:val="24"/>
        </w:rPr>
        <w:t xml:space="preserve"> we find the Third Part of this great prophecy, which refers to what should be done after the completion of these seventy weeks.</w:t>
      </w:r>
    </w:p>
    <w:p w:rsidR="007156DB" w:rsidRPr="007156DB" w:rsidRDefault="007156DB" w:rsidP="007156DB">
      <w:pPr>
        <w:spacing w:after="0" w:line="240" w:lineRule="auto"/>
        <w:rPr>
          <w:rFonts w:ascii="Times New Roman" w:eastAsia="Times New Roman" w:hAnsi="Times New Roman" w:cs="Times New Roman"/>
          <w:sz w:val="24"/>
          <w:szCs w:val="24"/>
        </w:rPr>
      </w:pPr>
      <w:r w:rsidRPr="007156DB">
        <w:rPr>
          <w:rFonts w:ascii="Times New Roman" w:eastAsia="Times New Roman" w:hAnsi="Times New Roman" w:cs="Times New Roman"/>
          <w:sz w:val="24"/>
          <w:szCs w:val="24"/>
        </w:rPr>
        <w:pict>
          <v:rect id="_x0000_i1038" style="width:0;height:.75pt" o:hrstd="t" o:hrnoshade="t" o:hr="t" fillcolor="#aca899" stroked="f"/>
        </w:pict>
      </w:r>
    </w:p>
    <w:p w:rsidR="007156DB" w:rsidRPr="007156DB" w:rsidRDefault="007156DB" w:rsidP="007156DB">
      <w:pPr>
        <w:spacing w:after="0" w:line="240" w:lineRule="auto"/>
        <w:rPr>
          <w:rFonts w:ascii="Times New Roman" w:eastAsia="Times New Roman" w:hAnsi="Times New Roman" w:cs="Times New Roman"/>
          <w:sz w:val="24"/>
          <w:szCs w:val="24"/>
        </w:rPr>
      </w:pPr>
      <w:bookmarkStart w:id="14" w:name="26"/>
      <w:bookmarkEnd w:id="14"/>
      <w:r w:rsidRPr="007156DB">
        <w:rPr>
          <w:rFonts w:ascii="Times New Roman" w:eastAsia="Times New Roman" w:hAnsi="Times New Roman" w:cs="Times New Roman"/>
          <w:sz w:val="24"/>
          <w:szCs w:val="24"/>
        </w:rPr>
        <w:t>Verse 26</w:t>
      </w:r>
    </w:p>
    <w:p w:rsidR="007156DB" w:rsidRPr="007156DB" w:rsidRDefault="007156DB" w:rsidP="007156DB">
      <w:pPr>
        <w:spacing w:before="100" w:beforeAutospacing="1" w:after="100" w:afterAutospacing="1" w:line="240" w:lineRule="auto"/>
        <w:rPr>
          <w:rFonts w:ascii="Times New Roman" w:eastAsia="Times New Roman" w:hAnsi="Times New Roman" w:cs="Times New Roman"/>
          <w:sz w:val="24"/>
          <w:szCs w:val="24"/>
        </w:rPr>
      </w:pPr>
      <w:r w:rsidRPr="007156DB">
        <w:rPr>
          <w:rFonts w:ascii="Times New Roman" w:eastAsia="Times New Roman" w:hAnsi="Times New Roman" w:cs="Times New Roman"/>
          <w:sz w:val="24"/>
          <w:szCs w:val="24"/>
        </w:rPr>
        <w:t xml:space="preserve">And the people of the prince that shall come shall destroy the city and the sanctuary - By the “prince” Titus, the son of Vespasian, is plainly intended; and “the people of that prince” are no other than the Romans, who, according to the prophecy, destroyed the sanctuary, </w:t>
      </w:r>
      <w:proofErr w:type="spellStart"/>
      <w:r w:rsidRPr="007156DB">
        <w:rPr>
          <w:rFonts w:ascii="Times New Roman" w:eastAsia="Times New Roman" w:hAnsi="Times New Roman" w:cs="Times New Roman"/>
          <w:sz w:val="24"/>
          <w:szCs w:val="24"/>
        </w:rPr>
        <w:t>הקדש</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hakkodesh</w:t>
      </w:r>
      <w:proofErr w:type="spellEnd"/>
      <w:r w:rsidRPr="007156DB">
        <w:rPr>
          <w:rFonts w:ascii="Times New Roman" w:eastAsia="Times New Roman" w:hAnsi="Times New Roman" w:cs="Times New Roman"/>
          <w:sz w:val="24"/>
          <w:szCs w:val="24"/>
        </w:rPr>
        <w:t>), the holy place or temple, and, as a flood, swept away all, till the total destruction of that obstinate people finished the war.</w:t>
      </w:r>
    </w:p>
    <w:p w:rsidR="007156DB" w:rsidRPr="007156DB" w:rsidRDefault="007156DB" w:rsidP="007156DB">
      <w:pPr>
        <w:spacing w:after="0" w:line="240" w:lineRule="auto"/>
        <w:rPr>
          <w:rFonts w:ascii="Times New Roman" w:eastAsia="Times New Roman" w:hAnsi="Times New Roman" w:cs="Times New Roman"/>
          <w:sz w:val="24"/>
          <w:szCs w:val="24"/>
        </w:rPr>
      </w:pPr>
      <w:r w:rsidRPr="007156DB">
        <w:rPr>
          <w:rFonts w:ascii="Times New Roman" w:eastAsia="Times New Roman" w:hAnsi="Times New Roman" w:cs="Times New Roman"/>
          <w:sz w:val="24"/>
          <w:szCs w:val="24"/>
        </w:rPr>
        <w:pict>
          <v:rect id="_x0000_i1039" style="width:0;height:.75pt" o:hrstd="t" o:hrnoshade="t" o:hr="t" fillcolor="#aca899" stroked="f"/>
        </w:pict>
      </w:r>
    </w:p>
    <w:p w:rsidR="007156DB" w:rsidRPr="007156DB" w:rsidRDefault="007156DB" w:rsidP="007156DB">
      <w:pPr>
        <w:spacing w:after="0" w:line="240" w:lineRule="auto"/>
        <w:rPr>
          <w:rFonts w:ascii="Times New Roman" w:eastAsia="Times New Roman" w:hAnsi="Times New Roman" w:cs="Times New Roman"/>
          <w:sz w:val="24"/>
          <w:szCs w:val="24"/>
        </w:rPr>
      </w:pPr>
      <w:bookmarkStart w:id="15" w:name="27"/>
      <w:bookmarkEnd w:id="15"/>
      <w:r w:rsidRPr="007156DB">
        <w:rPr>
          <w:rFonts w:ascii="Times New Roman" w:eastAsia="Times New Roman" w:hAnsi="Times New Roman" w:cs="Times New Roman"/>
          <w:sz w:val="24"/>
          <w:szCs w:val="24"/>
        </w:rPr>
        <w:t>Verse 27</w:t>
      </w:r>
    </w:p>
    <w:p w:rsidR="007156DB" w:rsidRPr="007156DB" w:rsidRDefault="007156DB" w:rsidP="007156DB">
      <w:pPr>
        <w:spacing w:before="100" w:beforeAutospacing="1" w:after="100" w:afterAutospacing="1" w:line="240" w:lineRule="auto"/>
        <w:rPr>
          <w:rFonts w:ascii="Times New Roman" w:eastAsia="Times New Roman" w:hAnsi="Times New Roman" w:cs="Times New Roman"/>
          <w:sz w:val="24"/>
          <w:szCs w:val="24"/>
        </w:rPr>
      </w:pPr>
      <w:r w:rsidRPr="007156DB">
        <w:rPr>
          <w:rFonts w:ascii="Times New Roman" w:eastAsia="Times New Roman" w:hAnsi="Times New Roman" w:cs="Times New Roman"/>
          <w:sz w:val="24"/>
          <w:szCs w:val="24"/>
        </w:rPr>
        <w:t xml:space="preserve">And for the overspreading of abominations he shall make it desolate - This clause is remarkably obscure. </w:t>
      </w:r>
      <w:proofErr w:type="spellStart"/>
      <w:proofErr w:type="gramStart"/>
      <w:r w:rsidRPr="007156DB">
        <w:rPr>
          <w:rFonts w:ascii="Times New Roman" w:eastAsia="Times New Roman" w:hAnsi="Times New Roman" w:cs="Times New Roman"/>
          <w:sz w:val="24"/>
          <w:szCs w:val="24"/>
        </w:rPr>
        <w:t>כנף</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שקוצים</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משמם</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kenaph</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shikkutsim</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meshomem</w:t>
      </w:r>
      <w:proofErr w:type="spellEnd"/>
      <w:r w:rsidRPr="007156DB">
        <w:rPr>
          <w:rFonts w:ascii="Times New Roman" w:eastAsia="Times New Roman" w:hAnsi="Times New Roman" w:cs="Times New Roman"/>
          <w:sz w:val="24"/>
          <w:szCs w:val="24"/>
        </w:rPr>
        <w:t>), “And upon the wing of abominations causing amazement.”</w:t>
      </w:r>
      <w:proofErr w:type="gramEnd"/>
      <w:r w:rsidRPr="007156DB">
        <w:rPr>
          <w:rFonts w:ascii="Times New Roman" w:eastAsia="Times New Roman" w:hAnsi="Times New Roman" w:cs="Times New Roman"/>
          <w:sz w:val="24"/>
          <w:szCs w:val="24"/>
        </w:rPr>
        <w:t xml:space="preserve"> This is a literal translation of the place; but still there is no determinate sense. A Hebrews MS., written in the thirteenth century, has preserved a very remarkable reading here, which frees the place from all embarrassment. Instead of the above reading, this valuable MS. has </w:t>
      </w:r>
      <w:proofErr w:type="spellStart"/>
      <w:r w:rsidRPr="007156DB">
        <w:rPr>
          <w:rFonts w:ascii="Times New Roman" w:eastAsia="Times New Roman" w:hAnsi="Times New Roman" w:cs="Times New Roman"/>
          <w:sz w:val="24"/>
          <w:szCs w:val="24"/>
        </w:rPr>
        <w:t>ובהיכל</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יהיה</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שיקוץ</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ubeheychal</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yihyey</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shikkuts</w:t>
      </w:r>
      <w:proofErr w:type="spellEnd"/>
      <w:r w:rsidRPr="007156DB">
        <w:rPr>
          <w:rFonts w:ascii="Times New Roman" w:eastAsia="Times New Roman" w:hAnsi="Times New Roman" w:cs="Times New Roman"/>
          <w:sz w:val="24"/>
          <w:szCs w:val="24"/>
        </w:rPr>
        <w:t xml:space="preserve">); that is, “And in the temple (of the Lord) there shall be abomination.” This makes the passage plain, and is strictly conformable to the facts themselves, for the temple was profaned; and it agrees with the prediction of our Lord, who said that the abomination that </w:t>
      </w:r>
      <w:proofErr w:type="spellStart"/>
      <w:r w:rsidRPr="007156DB">
        <w:rPr>
          <w:rFonts w:ascii="Times New Roman" w:eastAsia="Times New Roman" w:hAnsi="Times New Roman" w:cs="Times New Roman"/>
          <w:sz w:val="24"/>
          <w:szCs w:val="24"/>
        </w:rPr>
        <w:t>maketh</w:t>
      </w:r>
      <w:proofErr w:type="spellEnd"/>
      <w:r w:rsidRPr="007156DB">
        <w:rPr>
          <w:rFonts w:ascii="Times New Roman" w:eastAsia="Times New Roman" w:hAnsi="Times New Roman" w:cs="Times New Roman"/>
          <w:sz w:val="24"/>
          <w:szCs w:val="24"/>
        </w:rPr>
        <w:t xml:space="preserve"> desolate should stand in the holy place, </w:t>
      </w:r>
      <w:hyperlink r:id="rId18" w:history="1">
        <w:r w:rsidRPr="007156DB">
          <w:rPr>
            <w:rFonts w:ascii="Times New Roman" w:eastAsia="Times New Roman" w:hAnsi="Times New Roman" w:cs="Times New Roman"/>
            <w:color w:val="0000FF"/>
            <w:sz w:val="24"/>
            <w:szCs w:val="24"/>
            <w:u w:val="single"/>
          </w:rPr>
          <w:t>Matthew 24:15</w:t>
        </w:r>
      </w:hyperlink>
      <w:r w:rsidRPr="007156DB">
        <w:rPr>
          <w:rFonts w:ascii="Times New Roman" w:eastAsia="Times New Roman" w:hAnsi="Times New Roman" w:cs="Times New Roman"/>
          <w:sz w:val="24"/>
          <w:szCs w:val="24"/>
        </w:rPr>
        <w:t xml:space="preserve">, and quotes the words as spoken </w:t>
      </w:r>
      <w:proofErr w:type="spellStart"/>
      <w:r w:rsidRPr="007156DB">
        <w:rPr>
          <w:rFonts w:ascii="Times New Roman" w:eastAsia="Times New Roman" w:hAnsi="Times New Roman" w:cs="Times New Roman"/>
          <w:sz w:val="24"/>
          <w:szCs w:val="24"/>
        </w:rPr>
        <w:t>δια</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Δανιηλ</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του</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φροφητου</w:t>
      </w:r>
      <w:proofErr w:type="spellEnd"/>
      <w:r w:rsidRPr="007156DB">
        <w:rPr>
          <w:rFonts w:ascii="Times New Roman" w:eastAsia="Times New Roman" w:hAnsi="Times New Roman" w:cs="Times New Roman"/>
          <w:sz w:val="24"/>
          <w:szCs w:val="24"/>
        </w:rPr>
        <w:t xml:space="preserve"> , by Daniel the prophet. That the above reading gives the true sense, there can be little doubt, because it is countenanced by the most eminent ancient versions.</w:t>
      </w:r>
      <w:r w:rsidRPr="007156DB">
        <w:rPr>
          <w:rFonts w:ascii="Times New Roman" w:eastAsia="Times New Roman" w:hAnsi="Times New Roman" w:cs="Times New Roman"/>
          <w:sz w:val="24"/>
          <w:szCs w:val="24"/>
        </w:rPr>
        <w:br/>
        <w:t xml:space="preserve">The Vulgate reads, </w:t>
      </w:r>
      <w:proofErr w:type="gramStart"/>
      <w:r w:rsidRPr="007156DB">
        <w:rPr>
          <w:rFonts w:ascii="Times New Roman" w:eastAsia="Times New Roman" w:hAnsi="Times New Roman" w:cs="Times New Roman"/>
          <w:i/>
          <w:iCs/>
          <w:sz w:val="24"/>
          <w:szCs w:val="24"/>
        </w:rPr>
        <w:t>Et</w:t>
      </w:r>
      <w:proofErr w:type="gramEnd"/>
      <w:r w:rsidRPr="007156DB">
        <w:rPr>
          <w:rFonts w:ascii="Times New Roman" w:eastAsia="Times New Roman" w:hAnsi="Times New Roman" w:cs="Times New Roman"/>
          <w:i/>
          <w:iCs/>
          <w:sz w:val="24"/>
          <w:szCs w:val="24"/>
        </w:rPr>
        <w:t xml:space="preserve"> </w:t>
      </w:r>
      <w:proofErr w:type="spellStart"/>
      <w:r w:rsidRPr="007156DB">
        <w:rPr>
          <w:rFonts w:ascii="Times New Roman" w:eastAsia="Times New Roman" w:hAnsi="Times New Roman" w:cs="Times New Roman"/>
          <w:i/>
          <w:iCs/>
          <w:sz w:val="24"/>
          <w:szCs w:val="24"/>
        </w:rPr>
        <w:t>erit</w:t>
      </w:r>
      <w:proofErr w:type="spellEnd"/>
      <w:r w:rsidRPr="007156DB">
        <w:rPr>
          <w:rFonts w:ascii="Times New Roman" w:eastAsia="Times New Roman" w:hAnsi="Times New Roman" w:cs="Times New Roman"/>
          <w:i/>
          <w:iCs/>
          <w:sz w:val="24"/>
          <w:szCs w:val="24"/>
        </w:rPr>
        <w:t xml:space="preserve"> in </w:t>
      </w:r>
      <w:proofErr w:type="spellStart"/>
      <w:r w:rsidRPr="007156DB">
        <w:rPr>
          <w:rFonts w:ascii="Times New Roman" w:eastAsia="Times New Roman" w:hAnsi="Times New Roman" w:cs="Times New Roman"/>
          <w:i/>
          <w:iCs/>
          <w:sz w:val="24"/>
          <w:szCs w:val="24"/>
        </w:rPr>
        <w:t>templo</w:t>
      </w:r>
      <w:proofErr w:type="spellEnd"/>
      <w:r w:rsidRPr="007156DB">
        <w:rPr>
          <w:rFonts w:ascii="Times New Roman" w:eastAsia="Times New Roman" w:hAnsi="Times New Roman" w:cs="Times New Roman"/>
          <w:i/>
          <w:iCs/>
          <w:sz w:val="24"/>
          <w:szCs w:val="24"/>
        </w:rPr>
        <w:t xml:space="preserve"> </w:t>
      </w:r>
      <w:proofErr w:type="spellStart"/>
      <w:r w:rsidRPr="007156DB">
        <w:rPr>
          <w:rFonts w:ascii="Times New Roman" w:eastAsia="Times New Roman" w:hAnsi="Times New Roman" w:cs="Times New Roman"/>
          <w:i/>
          <w:iCs/>
          <w:sz w:val="24"/>
          <w:szCs w:val="24"/>
        </w:rPr>
        <w:t>abominatio</w:t>
      </w:r>
      <w:proofErr w:type="spellEnd"/>
      <w:r w:rsidRPr="007156DB">
        <w:rPr>
          <w:rFonts w:ascii="Times New Roman" w:eastAsia="Times New Roman" w:hAnsi="Times New Roman" w:cs="Times New Roman"/>
          <w:sz w:val="24"/>
          <w:szCs w:val="24"/>
        </w:rPr>
        <w:t>, “And in the temple there shall be abomination.”</w:t>
      </w:r>
      <w:r w:rsidRPr="007156DB">
        <w:rPr>
          <w:rFonts w:ascii="Times New Roman" w:eastAsia="Times New Roman" w:hAnsi="Times New Roman" w:cs="Times New Roman"/>
          <w:sz w:val="24"/>
          <w:szCs w:val="24"/>
        </w:rPr>
        <w:br/>
        <w:t xml:space="preserve">The Septuagint, </w:t>
      </w:r>
      <w:proofErr w:type="spellStart"/>
      <w:r w:rsidRPr="007156DB">
        <w:rPr>
          <w:rFonts w:ascii="Times New Roman" w:eastAsia="Times New Roman" w:hAnsi="Times New Roman" w:cs="Times New Roman"/>
          <w:sz w:val="24"/>
          <w:szCs w:val="24"/>
        </w:rPr>
        <w:t>Και</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επι</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το</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ι</w:t>
      </w:r>
      <w:r w:rsidRPr="007156DB">
        <w:rPr>
          <w:rFonts w:ascii="Cambria Math" w:eastAsia="Times New Roman" w:hAnsi="Cambria Math" w:cs="Cambria Math"/>
          <w:sz w:val="24"/>
          <w:szCs w:val="24"/>
        </w:rPr>
        <w:t>̔</w:t>
      </w:r>
      <w:r w:rsidRPr="007156DB">
        <w:rPr>
          <w:rFonts w:ascii="Times New Roman" w:eastAsia="Times New Roman" w:hAnsi="Times New Roman" w:cs="Times New Roman"/>
          <w:sz w:val="24"/>
          <w:szCs w:val="24"/>
        </w:rPr>
        <w:t>ερον</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βδελυγμα</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των</w:t>
      </w:r>
      <w:proofErr w:type="spellEnd"/>
      <w:r w:rsidRPr="007156DB">
        <w:rPr>
          <w:rFonts w:ascii="Times New Roman" w:eastAsia="Times New Roman" w:hAnsi="Times New Roman" w:cs="Times New Roman"/>
          <w:sz w:val="24"/>
          <w:szCs w:val="24"/>
        </w:rPr>
        <w:t xml:space="preserve"> </w:t>
      </w:r>
      <w:proofErr w:type="spellStart"/>
      <w:proofErr w:type="gramStart"/>
      <w:r w:rsidRPr="007156DB">
        <w:rPr>
          <w:rFonts w:ascii="Times New Roman" w:eastAsia="Times New Roman" w:hAnsi="Times New Roman" w:cs="Times New Roman"/>
          <w:sz w:val="24"/>
          <w:szCs w:val="24"/>
        </w:rPr>
        <w:t>ερημωσεων</w:t>
      </w:r>
      <w:proofErr w:type="spellEnd"/>
      <w:r w:rsidRPr="007156DB">
        <w:rPr>
          <w:rFonts w:ascii="Times New Roman" w:eastAsia="Times New Roman" w:hAnsi="Times New Roman" w:cs="Times New Roman"/>
          <w:sz w:val="24"/>
          <w:szCs w:val="24"/>
        </w:rPr>
        <w:t xml:space="preserve"> ,</w:t>
      </w:r>
      <w:proofErr w:type="gramEnd"/>
      <w:r w:rsidRPr="007156DB">
        <w:rPr>
          <w:rFonts w:ascii="Times New Roman" w:eastAsia="Times New Roman" w:hAnsi="Times New Roman" w:cs="Times New Roman"/>
          <w:sz w:val="24"/>
          <w:szCs w:val="24"/>
        </w:rPr>
        <w:t xml:space="preserve"> “And upon the temple there shall be the abomination of desolation.”</w:t>
      </w:r>
      <w:r w:rsidRPr="007156DB">
        <w:rPr>
          <w:rFonts w:ascii="Times New Roman" w:eastAsia="Times New Roman" w:hAnsi="Times New Roman" w:cs="Times New Roman"/>
          <w:sz w:val="24"/>
          <w:szCs w:val="24"/>
        </w:rPr>
        <w:br/>
        <w:t>The Arabic, “And upon the sanctuary there shall be the abomination of ruin.”</w:t>
      </w:r>
      <w:r w:rsidRPr="007156DB">
        <w:rPr>
          <w:rFonts w:ascii="Times New Roman" w:eastAsia="Times New Roman" w:hAnsi="Times New Roman" w:cs="Times New Roman"/>
          <w:sz w:val="24"/>
          <w:szCs w:val="24"/>
        </w:rPr>
        <w:br/>
        <w:t xml:space="preserve">The above reading is celebrated by J. D. </w:t>
      </w:r>
      <w:proofErr w:type="spellStart"/>
      <w:r w:rsidRPr="007156DB">
        <w:rPr>
          <w:rFonts w:ascii="Times New Roman" w:eastAsia="Times New Roman" w:hAnsi="Times New Roman" w:cs="Times New Roman"/>
          <w:sz w:val="24"/>
          <w:szCs w:val="24"/>
        </w:rPr>
        <w:t>Michaelis</w:t>
      </w:r>
      <w:proofErr w:type="spellEnd"/>
      <w:r w:rsidRPr="007156DB">
        <w:rPr>
          <w:rFonts w:ascii="Times New Roman" w:eastAsia="Times New Roman" w:hAnsi="Times New Roman" w:cs="Times New Roman"/>
          <w:sz w:val="24"/>
          <w:szCs w:val="24"/>
        </w:rPr>
        <w:t xml:space="preserve">, Epist. </w:t>
      </w:r>
      <w:r w:rsidRPr="007156DB">
        <w:rPr>
          <w:rFonts w:ascii="Times New Roman" w:eastAsia="Times New Roman" w:hAnsi="Times New Roman" w:cs="Times New Roman"/>
          <w:sz w:val="24"/>
          <w:szCs w:val="24"/>
          <w:lang w:val="es-MX"/>
        </w:rPr>
        <w:t xml:space="preserve">De </w:t>
      </w:r>
      <w:proofErr w:type="spellStart"/>
      <w:r w:rsidRPr="007156DB">
        <w:rPr>
          <w:rFonts w:ascii="Times New Roman" w:eastAsia="Times New Roman" w:hAnsi="Times New Roman" w:cs="Times New Roman"/>
          <w:sz w:val="24"/>
          <w:szCs w:val="24"/>
          <w:lang w:val="es-MX"/>
        </w:rPr>
        <w:t>Ebdom</w:t>
      </w:r>
      <w:proofErr w:type="spellEnd"/>
      <w:r w:rsidRPr="007156DB">
        <w:rPr>
          <w:rFonts w:ascii="Times New Roman" w:eastAsia="Times New Roman" w:hAnsi="Times New Roman" w:cs="Times New Roman"/>
          <w:sz w:val="24"/>
          <w:szCs w:val="24"/>
          <w:lang w:val="es-MX"/>
        </w:rPr>
        <w:t xml:space="preserve">. </w:t>
      </w:r>
      <w:proofErr w:type="spellStart"/>
      <w:r w:rsidRPr="007156DB">
        <w:rPr>
          <w:rFonts w:ascii="Times New Roman" w:eastAsia="Times New Roman" w:hAnsi="Times New Roman" w:cs="Times New Roman"/>
          <w:sz w:val="24"/>
          <w:szCs w:val="24"/>
          <w:lang w:val="es-MX"/>
        </w:rPr>
        <w:t>Dan.</w:t>
      </w:r>
      <w:proofErr w:type="spellEnd"/>
      <w:r w:rsidRPr="007156DB">
        <w:rPr>
          <w:rFonts w:ascii="Times New Roman" w:eastAsia="Times New Roman" w:hAnsi="Times New Roman" w:cs="Times New Roman"/>
          <w:sz w:val="24"/>
          <w:szCs w:val="24"/>
          <w:lang w:val="es-MX"/>
        </w:rPr>
        <w:t xml:space="preserve">, p. 120: </w:t>
      </w:r>
      <w:proofErr w:type="spellStart"/>
      <w:r w:rsidRPr="007156DB">
        <w:rPr>
          <w:rFonts w:ascii="Times New Roman" w:eastAsia="Times New Roman" w:hAnsi="Times New Roman" w:cs="Times New Roman"/>
          <w:i/>
          <w:iCs/>
          <w:sz w:val="24"/>
          <w:szCs w:val="24"/>
          <w:lang w:val="es-MX"/>
        </w:rPr>
        <w:t>Vix</w:t>
      </w:r>
      <w:proofErr w:type="spellEnd"/>
      <w:r w:rsidRPr="007156DB">
        <w:rPr>
          <w:rFonts w:ascii="Times New Roman" w:eastAsia="Times New Roman" w:hAnsi="Times New Roman" w:cs="Times New Roman"/>
          <w:i/>
          <w:iCs/>
          <w:sz w:val="24"/>
          <w:szCs w:val="24"/>
          <w:lang w:val="es-MX"/>
        </w:rPr>
        <w:t xml:space="preserve"> </w:t>
      </w:r>
      <w:proofErr w:type="spellStart"/>
      <w:r w:rsidRPr="007156DB">
        <w:rPr>
          <w:rFonts w:ascii="Times New Roman" w:eastAsia="Times New Roman" w:hAnsi="Times New Roman" w:cs="Times New Roman"/>
          <w:i/>
          <w:iCs/>
          <w:sz w:val="24"/>
          <w:szCs w:val="24"/>
          <w:lang w:val="es-MX"/>
        </w:rPr>
        <w:t>insignius</w:t>
      </w:r>
      <w:proofErr w:type="spellEnd"/>
      <w:r w:rsidRPr="007156DB">
        <w:rPr>
          <w:rFonts w:ascii="Times New Roman" w:eastAsia="Times New Roman" w:hAnsi="Times New Roman" w:cs="Times New Roman"/>
          <w:i/>
          <w:iCs/>
          <w:sz w:val="24"/>
          <w:szCs w:val="24"/>
          <w:lang w:val="es-MX"/>
        </w:rPr>
        <w:t xml:space="preserve"> </w:t>
      </w:r>
      <w:proofErr w:type="spellStart"/>
      <w:r w:rsidRPr="007156DB">
        <w:rPr>
          <w:rFonts w:ascii="Times New Roman" w:eastAsia="Times New Roman" w:hAnsi="Times New Roman" w:cs="Times New Roman"/>
          <w:i/>
          <w:iCs/>
          <w:sz w:val="24"/>
          <w:szCs w:val="24"/>
          <w:lang w:val="es-MX"/>
        </w:rPr>
        <w:t>exemplum</w:t>
      </w:r>
      <w:proofErr w:type="spellEnd"/>
      <w:r w:rsidRPr="007156DB">
        <w:rPr>
          <w:rFonts w:ascii="Times New Roman" w:eastAsia="Times New Roman" w:hAnsi="Times New Roman" w:cs="Times New Roman"/>
          <w:i/>
          <w:iCs/>
          <w:sz w:val="24"/>
          <w:szCs w:val="24"/>
          <w:lang w:val="es-MX"/>
        </w:rPr>
        <w:t xml:space="preserve"> </w:t>
      </w:r>
      <w:proofErr w:type="spellStart"/>
      <w:r w:rsidRPr="007156DB">
        <w:rPr>
          <w:rFonts w:ascii="Times New Roman" w:eastAsia="Times New Roman" w:hAnsi="Times New Roman" w:cs="Times New Roman"/>
          <w:i/>
          <w:iCs/>
          <w:sz w:val="24"/>
          <w:szCs w:val="24"/>
          <w:lang w:val="es-MX"/>
        </w:rPr>
        <w:t>reperiri</w:t>
      </w:r>
      <w:proofErr w:type="spellEnd"/>
      <w:r w:rsidRPr="007156DB">
        <w:rPr>
          <w:rFonts w:ascii="Times New Roman" w:eastAsia="Times New Roman" w:hAnsi="Times New Roman" w:cs="Times New Roman"/>
          <w:i/>
          <w:iCs/>
          <w:sz w:val="24"/>
          <w:szCs w:val="24"/>
          <w:lang w:val="es-MX"/>
        </w:rPr>
        <w:t xml:space="preserve"> </w:t>
      </w:r>
      <w:proofErr w:type="spellStart"/>
      <w:r w:rsidRPr="007156DB">
        <w:rPr>
          <w:rFonts w:ascii="Times New Roman" w:eastAsia="Times New Roman" w:hAnsi="Times New Roman" w:cs="Times New Roman"/>
          <w:i/>
          <w:iCs/>
          <w:sz w:val="24"/>
          <w:szCs w:val="24"/>
          <w:lang w:val="es-MX"/>
        </w:rPr>
        <w:t>posse</w:t>
      </w:r>
      <w:proofErr w:type="spellEnd"/>
      <w:r w:rsidRPr="007156DB">
        <w:rPr>
          <w:rFonts w:ascii="Times New Roman" w:eastAsia="Times New Roman" w:hAnsi="Times New Roman" w:cs="Times New Roman"/>
          <w:i/>
          <w:iCs/>
          <w:sz w:val="24"/>
          <w:szCs w:val="24"/>
          <w:lang w:val="es-MX"/>
        </w:rPr>
        <w:t xml:space="preserve"> </w:t>
      </w:r>
      <w:proofErr w:type="spellStart"/>
      <w:r w:rsidRPr="007156DB">
        <w:rPr>
          <w:rFonts w:ascii="Times New Roman" w:eastAsia="Times New Roman" w:hAnsi="Times New Roman" w:cs="Times New Roman"/>
          <w:i/>
          <w:iCs/>
          <w:sz w:val="24"/>
          <w:szCs w:val="24"/>
          <w:lang w:val="es-MX"/>
        </w:rPr>
        <w:t>autumem</w:t>
      </w:r>
      <w:proofErr w:type="spellEnd"/>
      <w:r w:rsidRPr="007156DB">
        <w:rPr>
          <w:rFonts w:ascii="Times New Roman" w:eastAsia="Times New Roman" w:hAnsi="Times New Roman" w:cs="Times New Roman"/>
          <w:i/>
          <w:iCs/>
          <w:sz w:val="24"/>
          <w:szCs w:val="24"/>
          <w:lang w:val="es-MX"/>
        </w:rPr>
        <w:t xml:space="preserve">, </w:t>
      </w:r>
      <w:proofErr w:type="spellStart"/>
      <w:r w:rsidRPr="007156DB">
        <w:rPr>
          <w:rFonts w:ascii="Times New Roman" w:eastAsia="Times New Roman" w:hAnsi="Times New Roman" w:cs="Times New Roman"/>
          <w:i/>
          <w:iCs/>
          <w:sz w:val="24"/>
          <w:szCs w:val="24"/>
          <w:lang w:val="es-MX"/>
        </w:rPr>
        <w:t>ostensuro</w:t>
      </w:r>
      <w:proofErr w:type="spellEnd"/>
      <w:r w:rsidRPr="007156DB">
        <w:rPr>
          <w:rFonts w:ascii="Times New Roman" w:eastAsia="Times New Roman" w:hAnsi="Times New Roman" w:cs="Times New Roman"/>
          <w:i/>
          <w:iCs/>
          <w:sz w:val="24"/>
          <w:szCs w:val="24"/>
          <w:lang w:val="es-MX"/>
        </w:rPr>
        <w:t xml:space="preserve"> in </w:t>
      </w:r>
      <w:proofErr w:type="spellStart"/>
      <w:r w:rsidRPr="007156DB">
        <w:rPr>
          <w:rFonts w:ascii="Times New Roman" w:eastAsia="Times New Roman" w:hAnsi="Times New Roman" w:cs="Times New Roman"/>
          <w:i/>
          <w:iCs/>
          <w:sz w:val="24"/>
          <w:szCs w:val="24"/>
          <w:lang w:val="es-MX"/>
        </w:rPr>
        <w:t>codicibus</w:t>
      </w:r>
      <w:proofErr w:type="spellEnd"/>
      <w:r w:rsidRPr="007156DB">
        <w:rPr>
          <w:rFonts w:ascii="Times New Roman" w:eastAsia="Times New Roman" w:hAnsi="Times New Roman" w:cs="Times New Roman"/>
          <w:i/>
          <w:iCs/>
          <w:sz w:val="24"/>
          <w:szCs w:val="24"/>
          <w:lang w:val="es-MX"/>
        </w:rPr>
        <w:t xml:space="preserve"> </w:t>
      </w:r>
      <w:proofErr w:type="spellStart"/>
      <w:r w:rsidRPr="007156DB">
        <w:rPr>
          <w:rFonts w:ascii="Times New Roman" w:eastAsia="Times New Roman" w:hAnsi="Times New Roman" w:cs="Times New Roman"/>
          <w:i/>
          <w:iCs/>
          <w:sz w:val="24"/>
          <w:szCs w:val="24"/>
          <w:lang w:val="es-MX"/>
        </w:rPr>
        <w:t>Hebraeis</w:t>
      </w:r>
      <w:proofErr w:type="spellEnd"/>
      <w:r w:rsidRPr="007156DB">
        <w:rPr>
          <w:rFonts w:ascii="Times New Roman" w:eastAsia="Times New Roman" w:hAnsi="Times New Roman" w:cs="Times New Roman"/>
          <w:i/>
          <w:iCs/>
          <w:sz w:val="24"/>
          <w:szCs w:val="24"/>
          <w:lang w:val="es-MX"/>
        </w:rPr>
        <w:t xml:space="preserve"> </w:t>
      </w:r>
      <w:proofErr w:type="spellStart"/>
      <w:r w:rsidRPr="007156DB">
        <w:rPr>
          <w:rFonts w:ascii="Times New Roman" w:eastAsia="Times New Roman" w:hAnsi="Times New Roman" w:cs="Times New Roman"/>
          <w:i/>
          <w:iCs/>
          <w:sz w:val="24"/>
          <w:szCs w:val="24"/>
          <w:lang w:val="es-MX"/>
        </w:rPr>
        <w:t>latere</w:t>
      </w:r>
      <w:proofErr w:type="spellEnd"/>
      <w:r w:rsidRPr="007156DB">
        <w:rPr>
          <w:rFonts w:ascii="Times New Roman" w:eastAsia="Times New Roman" w:hAnsi="Times New Roman" w:cs="Times New Roman"/>
          <w:i/>
          <w:iCs/>
          <w:sz w:val="24"/>
          <w:szCs w:val="24"/>
          <w:lang w:val="es-MX"/>
        </w:rPr>
        <w:t xml:space="preserve"> </w:t>
      </w:r>
      <w:proofErr w:type="spellStart"/>
      <w:r w:rsidRPr="007156DB">
        <w:rPr>
          <w:rFonts w:ascii="Times New Roman" w:eastAsia="Times New Roman" w:hAnsi="Times New Roman" w:cs="Times New Roman"/>
          <w:i/>
          <w:iCs/>
          <w:sz w:val="24"/>
          <w:szCs w:val="24"/>
          <w:lang w:val="es-MX"/>
        </w:rPr>
        <w:t>lectiones</w:t>
      </w:r>
      <w:proofErr w:type="spellEnd"/>
      <w:r w:rsidRPr="007156DB">
        <w:rPr>
          <w:rFonts w:ascii="Times New Roman" w:eastAsia="Times New Roman" w:hAnsi="Times New Roman" w:cs="Times New Roman"/>
          <w:i/>
          <w:iCs/>
          <w:sz w:val="24"/>
          <w:szCs w:val="24"/>
          <w:lang w:val="es-MX"/>
        </w:rPr>
        <w:t xml:space="preserve"> </w:t>
      </w:r>
      <w:proofErr w:type="spellStart"/>
      <w:r w:rsidRPr="007156DB">
        <w:rPr>
          <w:rFonts w:ascii="Times New Roman" w:eastAsia="Times New Roman" w:hAnsi="Times New Roman" w:cs="Times New Roman"/>
          <w:i/>
          <w:iCs/>
          <w:sz w:val="24"/>
          <w:szCs w:val="24"/>
          <w:lang w:val="es-MX"/>
        </w:rPr>
        <w:t>dignissimas</w:t>
      </w:r>
      <w:proofErr w:type="spellEnd"/>
      <w:r w:rsidRPr="007156DB">
        <w:rPr>
          <w:rFonts w:ascii="Times New Roman" w:eastAsia="Times New Roman" w:hAnsi="Times New Roman" w:cs="Times New Roman"/>
          <w:i/>
          <w:iCs/>
          <w:sz w:val="24"/>
          <w:szCs w:val="24"/>
          <w:lang w:val="es-MX"/>
        </w:rPr>
        <w:t xml:space="preserve"> </w:t>
      </w:r>
      <w:proofErr w:type="spellStart"/>
      <w:r w:rsidRPr="007156DB">
        <w:rPr>
          <w:rFonts w:ascii="Times New Roman" w:eastAsia="Times New Roman" w:hAnsi="Times New Roman" w:cs="Times New Roman"/>
          <w:i/>
          <w:iCs/>
          <w:sz w:val="24"/>
          <w:szCs w:val="24"/>
          <w:lang w:val="es-MX"/>
        </w:rPr>
        <w:t>quae</w:t>
      </w:r>
      <w:proofErr w:type="spellEnd"/>
      <w:r w:rsidRPr="007156DB">
        <w:rPr>
          <w:rFonts w:ascii="Times New Roman" w:eastAsia="Times New Roman" w:hAnsi="Times New Roman" w:cs="Times New Roman"/>
          <w:i/>
          <w:iCs/>
          <w:sz w:val="24"/>
          <w:szCs w:val="24"/>
          <w:lang w:val="es-MX"/>
        </w:rPr>
        <w:t xml:space="preserve"> </w:t>
      </w:r>
      <w:proofErr w:type="spellStart"/>
      <w:r w:rsidRPr="007156DB">
        <w:rPr>
          <w:rFonts w:ascii="Times New Roman" w:eastAsia="Times New Roman" w:hAnsi="Times New Roman" w:cs="Times New Roman"/>
          <w:i/>
          <w:iCs/>
          <w:sz w:val="24"/>
          <w:szCs w:val="24"/>
          <w:lang w:val="es-MX"/>
        </w:rPr>
        <w:t>eruantur</w:t>
      </w:r>
      <w:proofErr w:type="spellEnd"/>
      <w:r w:rsidRPr="007156DB">
        <w:rPr>
          <w:rFonts w:ascii="Times New Roman" w:eastAsia="Times New Roman" w:hAnsi="Times New Roman" w:cs="Times New Roman"/>
          <w:sz w:val="24"/>
          <w:szCs w:val="24"/>
          <w:lang w:val="es-MX"/>
        </w:rPr>
        <w:t xml:space="preserve">, etc. </w:t>
      </w:r>
      <w:r w:rsidRPr="007156DB">
        <w:rPr>
          <w:rFonts w:ascii="Times New Roman" w:eastAsia="Times New Roman" w:hAnsi="Times New Roman" w:cs="Times New Roman"/>
          <w:sz w:val="24"/>
          <w:szCs w:val="24"/>
        </w:rPr>
        <w:t xml:space="preserve">“A more illustrious example can, I think, hardly be found, to show that various readings lie hid in Hebrew MSS., which are most worthy of being exhibited.” </w:t>
      </w:r>
      <w:proofErr w:type="spellStart"/>
      <w:r w:rsidRPr="007156DB">
        <w:rPr>
          <w:rFonts w:ascii="Times New Roman" w:eastAsia="Times New Roman" w:hAnsi="Times New Roman" w:cs="Times New Roman"/>
          <w:sz w:val="24"/>
          <w:szCs w:val="24"/>
        </w:rPr>
        <w:t>Vid</w:t>
      </w:r>
      <w:proofErr w:type="spellEnd"/>
      <w:r w:rsidRPr="007156DB">
        <w:rPr>
          <w:rFonts w:ascii="Times New Roman" w:eastAsia="Times New Roman" w:hAnsi="Times New Roman" w:cs="Times New Roman"/>
          <w:sz w:val="24"/>
          <w:szCs w:val="24"/>
        </w:rPr>
        <w:t xml:space="preserve">. Bib. </w:t>
      </w:r>
      <w:r w:rsidRPr="007156DB">
        <w:rPr>
          <w:rFonts w:ascii="Times New Roman" w:eastAsia="Times New Roman" w:hAnsi="Times New Roman" w:cs="Times New Roman"/>
          <w:sz w:val="24"/>
          <w:szCs w:val="24"/>
        </w:rPr>
        <w:lastRenderedPageBreak/>
        <w:t xml:space="preserve">Hebrews </w:t>
      </w:r>
      <w:proofErr w:type="spellStart"/>
      <w:r w:rsidRPr="007156DB">
        <w:rPr>
          <w:rFonts w:ascii="Times New Roman" w:eastAsia="Times New Roman" w:hAnsi="Times New Roman" w:cs="Times New Roman"/>
          <w:sz w:val="24"/>
          <w:szCs w:val="24"/>
        </w:rPr>
        <w:t>Kennicott</w:t>
      </w:r>
      <w:proofErr w:type="spellEnd"/>
      <w:r w:rsidRPr="007156DB">
        <w:rPr>
          <w:rFonts w:ascii="Times New Roman" w:eastAsia="Times New Roman" w:hAnsi="Times New Roman" w:cs="Times New Roman"/>
          <w:sz w:val="24"/>
          <w:szCs w:val="24"/>
        </w:rPr>
        <w:t>, Dis. Gen</w:t>
      </w:r>
      <w:proofErr w:type="gramStart"/>
      <w:r w:rsidRPr="007156DB">
        <w:rPr>
          <w:rFonts w:ascii="Times New Roman" w:eastAsia="Times New Roman" w:hAnsi="Times New Roman" w:cs="Times New Roman"/>
          <w:sz w:val="24"/>
          <w:szCs w:val="24"/>
        </w:rPr>
        <w:t>.</w:t>
      </w:r>
      <w:proofErr w:type="gramEnd"/>
      <w:r w:rsidRPr="007156DB">
        <w:rPr>
          <w:rFonts w:ascii="Times New Roman" w:eastAsia="Times New Roman" w:hAnsi="Times New Roman" w:cs="Times New Roman"/>
          <w:sz w:val="24"/>
          <w:szCs w:val="24"/>
        </w:rPr>
        <w:br/>
        <w:t xml:space="preserve">I have only to add that this mode of reckoning years and periods by weeks is not solely Jewish. </w:t>
      </w:r>
      <w:proofErr w:type="spellStart"/>
      <w:r w:rsidRPr="007156DB">
        <w:rPr>
          <w:rFonts w:ascii="Times New Roman" w:eastAsia="Times New Roman" w:hAnsi="Times New Roman" w:cs="Times New Roman"/>
          <w:sz w:val="24"/>
          <w:szCs w:val="24"/>
        </w:rPr>
        <w:t>Macrobius</w:t>
      </w:r>
      <w:proofErr w:type="spellEnd"/>
      <w:r w:rsidRPr="007156DB">
        <w:rPr>
          <w:rFonts w:ascii="Times New Roman" w:eastAsia="Times New Roman" w:hAnsi="Times New Roman" w:cs="Times New Roman"/>
          <w:sz w:val="24"/>
          <w:szCs w:val="24"/>
        </w:rPr>
        <w:t xml:space="preserve">, in his book on Scipio‘s dream, has these remarkable words: </w:t>
      </w:r>
      <w:proofErr w:type="spellStart"/>
      <w:r w:rsidRPr="007156DB">
        <w:rPr>
          <w:rFonts w:ascii="Times New Roman" w:eastAsia="Times New Roman" w:hAnsi="Times New Roman" w:cs="Times New Roman"/>
          <w:i/>
          <w:iCs/>
          <w:sz w:val="24"/>
          <w:szCs w:val="24"/>
        </w:rPr>
        <w:t>Sed</w:t>
      </w:r>
      <w:proofErr w:type="spellEnd"/>
      <w:r w:rsidRPr="007156DB">
        <w:rPr>
          <w:rFonts w:ascii="Times New Roman" w:eastAsia="Times New Roman" w:hAnsi="Times New Roman" w:cs="Times New Roman"/>
          <w:i/>
          <w:iCs/>
          <w:sz w:val="24"/>
          <w:szCs w:val="24"/>
        </w:rPr>
        <w:t xml:space="preserve"> a </w:t>
      </w:r>
      <w:proofErr w:type="spellStart"/>
      <w:r w:rsidRPr="007156DB">
        <w:rPr>
          <w:rFonts w:ascii="Times New Roman" w:eastAsia="Times New Roman" w:hAnsi="Times New Roman" w:cs="Times New Roman"/>
          <w:i/>
          <w:iCs/>
          <w:sz w:val="24"/>
          <w:szCs w:val="24"/>
        </w:rPr>
        <w:t>sexta</w:t>
      </w:r>
      <w:proofErr w:type="spellEnd"/>
      <w:r w:rsidRPr="007156DB">
        <w:rPr>
          <w:rFonts w:ascii="Times New Roman" w:eastAsia="Times New Roman" w:hAnsi="Times New Roman" w:cs="Times New Roman"/>
          <w:i/>
          <w:iCs/>
          <w:sz w:val="24"/>
          <w:szCs w:val="24"/>
        </w:rPr>
        <w:t xml:space="preserve"> </w:t>
      </w:r>
      <w:proofErr w:type="spellStart"/>
      <w:r w:rsidRPr="007156DB">
        <w:rPr>
          <w:rFonts w:ascii="Times New Roman" w:eastAsia="Times New Roman" w:hAnsi="Times New Roman" w:cs="Times New Roman"/>
          <w:i/>
          <w:iCs/>
          <w:sz w:val="24"/>
          <w:szCs w:val="24"/>
        </w:rPr>
        <w:t>usque</w:t>
      </w:r>
      <w:proofErr w:type="spellEnd"/>
      <w:r w:rsidRPr="007156DB">
        <w:rPr>
          <w:rFonts w:ascii="Times New Roman" w:eastAsia="Times New Roman" w:hAnsi="Times New Roman" w:cs="Times New Roman"/>
          <w:i/>
          <w:iCs/>
          <w:sz w:val="24"/>
          <w:szCs w:val="24"/>
        </w:rPr>
        <w:t xml:space="preserve"> ad </w:t>
      </w:r>
      <w:proofErr w:type="spellStart"/>
      <w:r w:rsidRPr="007156DB">
        <w:rPr>
          <w:rFonts w:ascii="Times New Roman" w:eastAsia="Times New Roman" w:hAnsi="Times New Roman" w:cs="Times New Roman"/>
          <w:i/>
          <w:iCs/>
          <w:sz w:val="24"/>
          <w:szCs w:val="24"/>
        </w:rPr>
        <w:t>septimam</w:t>
      </w:r>
      <w:proofErr w:type="spellEnd"/>
      <w:r w:rsidRPr="007156DB">
        <w:rPr>
          <w:rFonts w:ascii="Times New Roman" w:eastAsia="Times New Roman" w:hAnsi="Times New Roman" w:cs="Times New Roman"/>
          <w:i/>
          <w:iCs/>
          <w:sz w:val="24"/>
          <w:szCs w:val="24"/>
        </w:rPr>
        <w:t xml:space="preserve"> </w:t>
      </w:r>
      <w:proofErr w:type="spellStart"/>
      <w:r w:rsidRPr="007156DB">
        <w:rPr>
          <w:rFonts w:ascii="Times New Roman" w:eastAsia="Times New Roman" w:hAnsi="Times New Roman" w:cs="Times New Roman"/>
          <w:i/>
          <w:iCs/>
          <w:sz w:val="24"/>
          <w:szCs w:val="24"/>
        </w:rPr>
        <w:t>septimanam</w:t>
      </w:r>
      <w:proofErr w:type="spellEnd"/>
      <w:r w:rsidRPr="007156DB">
        <w:rPr>
          <w:rFonts w:ascii="Times New Roman" w:eastAsia="Times New Roman" w:hAnsi="Times New Roman" w:cs="Times New Roman"/>
          <w:i/>
          <w:iCs/>
          <w:sz w:val="24"/>
          <w:szCs w:val="24"/>
        </w:rPr>
        <w:t xml:space="preserve"> fit </w:t>
      </w:r>
      <w:proofErr w:type="spellStart"/>
      <w:r w:rsidRPr="007156DB">
        <w:rPr>
          <w:rFonts w:ascii="Times New Roman" w:eastAsia="Times New Roman" w:hAnsi="Times New Roman" w:cs="Times New Roman"/>
          <w:i/>
          <w:iCs/>
          <w:sz w:val="24"/>
          <w:szCs w:val="24"/>
        </w:rPr>
        <w:t>quidem</w:t>
      </w:r>
      <w:proofErr w:type="spellEnd"/>
      <w:r w:rsidRPr="007156DB">
        <w:rPr>
          <w:rFonts w:ascii="Times New Roman" w:eastAsia="Times New Roman" w:hAnsi="Times New Roman" w:cs="Times New Roman"/>
          <w:i/>
          <w:iCs/>
          <w:sz w:val="24"/>
          <w:szCs w:val="24"/>
        </w:rPr>
        <w:t xml:space="preserve"> </w:t>
      </w:r>
      <w:proofErr w:type="spellStart"/>
      <w:r w:rsidRPr="007156DB">
        <w:rPr>
          <w:rFonts w:ascii="Times New Roman" w:eastAsia="Times New Roman" w:hAnsi="Times New Roman" w:cs="Times New Roman"/>
          <w:i/>
          <w:iCs/>
          <w:sz w:val="24"/>
          <w:szCs w:val="24"/>
        </w:rPr>
        <w:t>diminutio</w:t>
      </w:r>
      <w:proofErr w:type="spellEnd"/>
      <w:r w:rsidRPr="007156DB">
        <w:rPr>
          <w:rFonts w:ascii="Times New Roman" w:eastAsia="Times New Roman" w:hAnsi="Times New Roman" w:cs="Times New Roman"/>
          <w:i/>
          <w:iCs/>
          <w:sz w:val="24"/>
          <w:szCs w:val="24"/>
        </w:rPr>
        <w:t xml:space="preserve">, </w:t>
      </w:r>
      <w:proofErr w:type="spellStart"/>
      <w:r w:rsidRPr="007156DB">
        <w:rPr>
          <w:rFonts w:ascii="Times New Roman" w:eastAsia="Times New Roman" w:hAnsi="Times New Roman" w:cs="Times New Roman"/>
          <w:i/>
          <w:iCs/>
          <w:sz w:val="24"/>
          <w:szCs w:val="24"/>
        </w:rPr>
        <w:t>sed</w:t>
      </w:r>
      <w:proofErr w:type="spellEnd"/>
      <w:r w:rsidRPr="007156DB">
        <w:rPr>
          <w:rFonts w:ascii="Times New Roman" w:eastAsia="Times New Roman" w:hAnsi="Times New Roman" w:cs="Times New Roman"/>
          <w:i/>
          <w:iCs/>
          <w:sz w:val="24"/>
          <w:szCs w:val="24"/>
        </w:rPr>
        <w:t xml:space="preserve"> </w:t>
      </w:r>
      <w:proofErr w:type="spellStart"/>
      <w:r w:rsidRPr="007156DB">
        <w:rPr>
          <w:rFonts w:ascii="Times New Roman" w:eastAsia="Times New Roman" w:hAnsi="Times New Roman" w:cs="Times New Roman"/>
          <w:i/>
          <w:iCs/>
          <w:sz w:val="24"/>
          <w:szCs w:val="24"/>
        </w:rPr>
        <w:t>occulta</w:t>
      </w:r>
      <w:proofErr w:type="spellEnd"/>
      <w:r w:rsidRPr="007156DB">
        <w:rPr>
          <w:rFonts w:ascii="Times New Roman" w:eastAsia="Times New Roman" w:hAnsi="Times New Roman" w:cs="Times New Roman"/>
          <w:i/>
          <w:iCs/>
          <w:sz w:val="24"/>
          <w:szCs w:val="24"/>
        </w:rPr>
        <w:t xml:space="preserve">, et quae </w:t>
      </w:r>
      <w:proofErr w:type="spellStart"/>
      <w:r w:rsidRPr="007156DB">
        <w:rPr>
          <w:rFonts w:ascii="Times New Roman" w:eastAsia="Times New Roman" w:hAnsi="Times New Roman" w:cs="Times New Roman"/>
          <w:i/>
          <w:iCs/>
          <w:sz w:val="24"/>
          <w:szCs w:val="24"/>
        </w:rPr>
        <w:t>detrimentum</w:t>
      </w:r>
      <w:proofErr w:type="spellEnd"/>
      <w:r w:rsidRPr="007156DB">
        <w:rPr>
          <w:rFonts w:ascii="Times New Roman" w:eastAsia="Times New Roman" w:hAnsi="Times New Roman" w:cs="Times New Roman"/>
          <w:i/>
          <w:iCs/>
          <w:sz w:val="24"/>
          <w:szCs w:val="24"/>
        </w:rPr>
        <w:t xml:space="preserve"> </w:t>
      </w:r>
      <w:proofErr w:type="spellStart"/>
      <w:r w:rsidRPr="007156DB">
        <w:rPr>
          <w:rFonts w:ascii="Times New Roman" w:eastAsia="Times New Roman" w:hAnsi="Times New Roman" w:cs="Times New Roman"/>
          <w:i/>
          <w:iCs/>
          <w:sz w:val="24"/>
          <w:szCs w:val="24"/>
        </w:rPr>
        <w:t>suum</w:t>
      </w:r>
      <w:proofErr w:type="spellEnd"/>
      <w:r w:rsidRPr="007156DB">
        <w:rPr>
          <w:rFonts w:ascii="Times New Roman" w:eastAsia="Times New Roman" w:hAnsi="Times New Roman" w:cs="Times New Roman"/>
          <w:i/>
          <w:iCs/>
          <w:sz w:val="24"/>
          <w:szCs w:val="24"/>
        </w:rPr>
        <w:t xml:space="preserve"> </w:t>
      </w:r>
      <w:proofErr w:type="spellStart"/>
      <w:r w:rsidRPr="007156DB">
        <w:rPr>
          <w:rFonts w:ascii="Times New Roman" w:eastAsia="Times New Roman" w:hAnsi="Times New Roman" w:cs="Times New Roman"/>
          <w:i/>
          <w:iCs/>
          <w:sz w:val="24"/>
          <w:szCs w:val="24"/>
        </w:rPr>
        <w:t>aperta</w:t>
      </w:r>
      <w:proofErr w:type="spellEnd"/>
      <w:r w:rsidRPr="007156DB">
        <w:rPr>
          <w:rFonts w:ascii="Times New Roman" w:eastAsia="Times New Roman" w:hAnsi="Times New Roman" w:cs="Times New Roman"/>
          <w:i/>
          <w:iCs/>
          <w:sz w:val="24"/>
          <w:szCs w:val="24"/>
        </w:rPr>
        <w:t xml:space="preserve"> </w:t>
      </w:r>
      <w:proofErr w:type="spellStart"/>
      <w:r w:rsidRPr="007156DB">
        <w:rPr>
          <w:rFonts w:ascii="Times New Roman" w:eastAsia="Times New Roman" w:hAnsi="Times New Roman" w:cs="Times New Roman"/>
          <w:i/>
          <w:iCs/>
          <w:sz w:val="24"/>
          <w:szCs w:val="24"/>
        </w:rPr>
        <w:t>defectione</w:t>
      </w:r>
      <w:proofErr w:type="spellEnd"/>
      <w:r w:rsidRPr="007156DB">
        <w:rPr>
          <w:rFonts w:ascii="Times New Roman" w:eastAsia="Times New Roman" w:hAnsi="Times New Roman" w:cs="Times New Roman"/>
          <w:i/>
          <w:iCs/>
          <w:sz w:val="24"/>
          <w:szCs w:val="24"/>
        </w:rPr>
        <w:t xml:space="preserve"> non </w:t>
      </w:r>
      <w:proofErr w:type="spellStart"/>
      <w:r w:rsidRPr="007156DB">
        <w:rPr>
          <w:rFonts w:ascii="Times New Roman" w:eastAsia="Times New Roman" w:hAnsi="Times New Roman" w:cs="Times New Roman"/>
          <w:i/>
          <w:iCs/>
          <w:sz w:val="24"/>
          <w:szCs w:val="24"/>
        </w:rPr>
        <w:t>prodat</w:t>
      </w:r>
      <w:proofErr w:type="spellEnd"/>
      <w:r w:rsidRPr="007156DB">
        <w:rPr>
          <w:rFonts w:ascii="Times New Roman" w:eastAsia="Times New Roman" w:hAnsi="Times New Roman" w:cs="Times New Roman"/>
          <w:i/>
          <w:iCs/>
          <w:sz w:val="24"/>
          <w:szCs w:val="24"/>
        </w:rPr>
        <w:t xml:space="preserve">: </w:t>
      </w:r>
      <w:proofErr w:type="spellStart"/>
      <w:r w:rsidRPr="007156DB">
        <w:rPr>
          <w:rFonts w:ascii="Times New Roman" w:eastAsia="Times New Roman" w:hAnsi="Times New Roman" w:cs="Times New Roman"/>
          <w:i/>
          <w:iCs/>
          <w:sz w:val="24"/>
          <w:szCs w:val="24"/>
        </w:rPr>
        <w:t>ideo</w:t>
      </w:r>
      <w:proofErr w:type="spellEnd"/>
      <w:r w:rsidRPr="007156DB">
        <w:rPr>
          <w:rFonts w:ascii="Times New Roman" w:eastAsia="Times New Roman" w:hAnsi="Times New Roman" w:cs="Times New Roman"/>
          <w:i/>
          <w:iCs/>
          <w:sz w:val="24"/>
          <w:szCs w:val="24"/>
        </w:rPr>
        <w:t xml:space="preserve"> </w:t>
      </w:r>
      <w:proofErr w:type="spellStart"/>
      <w:r w:rsidRPr="007156DB">
        <w:rPr>
          <w:rFonts w:ascii="Times New Roman" w:eastAsia="Times New Roman" w:hAnsi="Times New Roman" w:cs="Times New Roman"/>
          <w:i/>
          <w:iCs/>
          <w:sz w:val="24"/>
          <w:szCs w:val="24"/>
        </w:rPr>
        <w:t>nonnullarum</w:t>
      </w:r>
      <w:proofErr w:type="spellEnd"/>
      <w:r w:rsidRPr="007156DB">
        <w:rPr>
          <w:rFonts w:ascii="Times New Roman" w:eastAsia="Times New Roman" w:hAnsi="Times New Roman" w:cs="Times New Roman"/>
          <w:i/>
          <w:iCs/>
          <w:sz w:val="24"/>
          <w:szCs w:val="24"/>
        </w:rPr>
        <w:t xml:space="preserve"> </w:t>
      </w:r>
      <w:proofErr w:type="spellStart"/>
      <w:r w:rsidRPr="007156DB">
        <w:rPr>
          <w:rFonts w:ascii="Times New Roman" w:eastAsia="Times New Roman" w:hAnsi="Times New Roman" w:cs="Times New Roman"/>
          <w:i/>
          <w:iCs/>
          <w:sz w:val="24"/>
          <w:szCs w:val="24"/>
        </w:rPr>
        <w:t>rerumpublicarum</w:t>
      </w:r>
      <w:proofErr w:type="spellEnd"/>
      <w:r w:rsidRPr="007156DB">
        <w:rPr>
          <w:rFonts w:ascii="Times New Roman" w:eastAsia="Times New Roman" w:hAnsi="Times New Roman" w:cs="Times New Roman"/>
          <w:i/>
          <w:iCs/>
          <w:sz w:val="24"/>
          <w:szCs w:val="24"/>
        </w:rPr>
        <w:t xml:space="preserve"> hic </w:t>
      </w:r>
      <w:proofErr w:type="spellStart"/>
      <w:r w:rsidRPr="007156DB">
        <w:rPr>
          <w:rFonts w:ascii="Times New Roman" w:eastAsia="Times New Roman" w:hAnsi="Times New Roman" w:cs="Times New Roman"/>
          <w:i/>
          <w:iCs/>
          <w:sz w:val="24"/>
          <w:szCs w:val="24"/>
        </w:rPr>
        <w:t>mos</w:t>
      </w:r>
      <w:proofErr w:type="spellEnd"/>
      <w:r w:rsidRPr="007156DB">
        <w:rPr>
          <w:rFonts w:ascii="Times New Roman" w:eastAsia="Times New Roman" w:hAnsi="Times New Roman" w:cs="Times New Roman"/>
          <w:i/>
          <w:iCs/>
          <w:sz w:val="24"/>
          <w:szCs w:val="24"/>
        </w:rPr>
        <w:t xml:space="preserve"> </w:t>
      </w:r>
      <w:proofErr w:type="spellStart"/>
      <w:r w:rsidRPr="007156DB">
        <w:rPr>
          <w:rFonts w:ascii="Times New Roman" w:eastAsia="Times New Roman" w:hAnsi="Times New Roman" w:cs="Times New Roman"/>
          <w:i/>
          <w:iCs/>
          <w:sz w:val="24"/>
          <w:szCs w:val="24"/>
        </w:rPr>
        <w:t>est</w:t>
      </w:r>
      <w:proofErr w:type="spellEnd"/>
      <w:r w:rsidRPr="007156DB">
        <w:rPr>
          <w:rFonts w:ascii="Times New Roman" w:eastAsia="Times New Roman" w:hAnsi="Times New Roman" w:cs="Times New Roman"/>
          <w:i/>
          <w:iCs/>
          <w:sz w:val="24"/>
          <w:szCs w:val="24"/>
        </w:rPr>
        <w:t xml:space="preserve">, </w:t>
      </w:r>
      <w:proofErr w:type="spellStart"/>
      <w:r w:rsidRPr="007156DB">
        <w:rPr>
          <w:rFonts w:ascii="Times New Roman" w:eastAsia="Times New Roman" w:hAnsi="Times New Roman" w:cs="Times New Roman"/>
          <w:i/>
          <w:iCs/>
          <w:sz w:val="24"/>
          <w:szCs w:val="24"/>
        </w:rPr>
        <w:t>ut</w:t>
      </w:r>
      <w:proofErr w:type="spellEnd"/>
      <w:r w:rsidRPr="007156DB">
        <w:rPr>
          <w:rFonts w:ascii="Times New Roman" w:eastAsia="Times New Roman" w:hAnsi="Times New Roman" w:cs="Times New Roman"/>
          <w:i/>
          <w:iCs/>
          <w:sz w:val="24"/>
          <w:szCs w:val="24"/>
        </w:rPr>
        <w:t xml:space="preserve"> post </w:t>
      </w:r>
      <w:proofErr w:type="spellStart"/>
      <w:r w:rsidRPr="007156DB">
        <w:rPr>
          <w:rFonts w:ascii="Times New Roman" w:eastAsia="Times New Roman" w:hAnsi="Times New Roman" w:cs="Times New Roman"/>
          <w:i/>
          <w:iCs/>
          <w:sz w:val="24"/>
          <w:szCs w:val="24"/>
        </w:rPr>
        <w:t>sextam</w:t>
      </w:r>
      <w:proofErr w:type="spellEnd"/>
      <w:r w:rsidRPr="007156DB">
        <w:rPr>
          <w:rFonts w:ascii="Times New Roman" w:eastAsia="Times New Roman" w:hAnsi="Times New Roman" w:cs="Times New Roman"/>
          <w:i/>
          <w:iCs/>
          <w:sz w:val="24"/>
          <w:szCs w:val="24"/>
        </w:rPr>
        <w:t xml:space="preserve"> ad </w:t>
      </w:r>
      <w:proofErr w:type="spellStart"/>
      <w:r w:rsidRPr="007156DB">
        <w:rPr>
          <w:rFonts w:ascii="Times New Roman" w:eastAsia="Times New Roman" w:hAnsi="Times New Roman" w:cs="Times New Roman"/>
          <w:i/>
          <w:iCs/>
          <w:sz w:val="24"/>
          <w:szCs w:val="24"/>
        </w:rPr>
        <w:t>militiam</w:t>
      </w:r>
      <w:proofErr w:type="spellEnd"/>
      <w:r w:rsidRPr="007156DB">
        <w:rPr>
          <w:rFonts w:ascii="Times New Roman" w:eastAsia="Times New Roman" w:hAnsi="Times New Roman" w:cs="Times New Roman"/>
          <w:i/>
          <w:iCs/>
          <w:sz w:val="24"/>
          <w:szCs w:val="24"/>
        </w:rPr>
        <w:t xml:space="preserve"> </w:t>
      </w:r>
      <w:proofErr w:type="spellStart"/>
      <w:r w:rsidRPr="007156DB">
        <w:rPr>
          <w:rFonts w:ascii="Times New Roman" w:eastAsia="Times New Roman" w:hAnsi="Times New Roman" w:cs="Times New Roman"/>
          <w:i/>
          <w:iCs/>
          <w:sz w:val="24"/>
          <w:szCs w:val="24"/>
        </w:rPr>
        <w:t>nemo</w:t>
      </w:r>
      <w:proofErr w:type="spellEnd"/>
      <w:r w:rsidRPr="007156DB">
        <w:rPr>
          <w:rFonts w:ascii="Times New Roman" w:eastAsia="Times New Roman" w:hAnsi="Times New Roman" w:cs="Times New Roman"/>
          <w:i/>
          <w:iCs/>
          <w:sz w:val="24"/>
          <w:szCs w:val="24"/>
        </w:rPr>
        <w:t xml:space="preserve"> </w:t>
      </w:r>
      <w:proofErr w:type="spellStart"/>
      <w:r w:rsidRPr="007156DB">
        <w:rPr>
          <w:rFonts w:ascii="Times New Roman" w:eastAsia="Times New Roman" w:hAnsi="Times New Roman" w:cs="Times New Roman"/>
          <w:i/>
          <w:iCs/>
          <w:sz w:val="24"/>
          <w:szCs w:val="24"/>
        </w:rPr>
        <w:t>cogatur</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Somn</w:t>
      </w:r>
      <w:proofErr w:type="spellEnd"/>
      <w:r w:rsidRPr="007156DB">
        <w:rPr>
          <w:rFonts w:ascii="Times New Roman" w:eastAsia="Times New Roman" w:hAnsi="Times New Roman" w:cs="Times New Roman"/>
          <w:sz w:val="24"/>
          <w:szCs w:val="24"/>
        </w:rPr>
        <w:t xml:space="preserve">. </w:t>
      </w:r>
      <w:proofErr w:type="spellStart"/>
      <w:proofErr w:type="gramStart"/>
      <w:r w:rsidRPr="007156DB">
        <w:rPr>
          <w:rFonts w:ascii="Times New Roman" w:eastAsia="Times New Roman" w:hAnsi="Times New Roman" w:cs="Times New Roman"/>
          <w:sz w:val="24"/>
          <w:szCs w:val="24"/>
        </w:rPr>
        <w:t>Scip</w:t>
      </w:r>
      <w:proofErr w:type="spellEnd"/>
      <w:r w:rsidRPr="007156DB">
        <w:rPr>
          <w:rFonts w:ascii="Times New Roman" w:eastAsia="Times New Roman" w:hAnsi="Times New Roman" w:cs="Times New Roman"/>
          <w:sz w:val="24"/>
          <w:szCs w:val="24"/>
        </w:rPr>
        <w:t>.,</w:t>
      </w:r>
      <w:proofErr w:type="gramEnd"/>
      <w:r w:rsidRPr="007156DB">
        <w:rPr>
          <w:rFonts w:ascii="Times New Roman" w:eastAsia="Times New Roman" w:hAnsi="Times New Roman" w:cs="Times New Roman"/>
          <w:sz w:val="24"/>
          <w:szCs w:val="24"/>
        </w:rPr>
        <w:t xml:space="preserve"> lib. 1 c. </w:t>
      </w:r>
      <w:proofErr w:type="gramStart"/>
      <w:r w:rsidRPr="007156DB">
        <w:rPr>
          <w:rFonts w:ascii="Times New Roman" w:eastAsia="Times New Roman" w:hAnsi="Times New Roman" w:cs="Times New Roman"/>
          <w:sz w:val="24"/>
          <w:szCs w:val="24"/>
        </w:rPr>
        <w:t>vi.,</w:t>
      </w:r>
      <w:proofErr w:type="gramEnd"/>
      <w:r w:rsidRPr="007156DB">
        <w:rPr>
          <w:rFonts w:ascii="Times New Roman" w:eastAsia="Times New Roman" w:hAnsi="Times New Roman" w:cs="Times New Roman"/>
          <w:sz w:val="24"/>
          <w:szCs w:val="24"/>
        </w:rPr>
        <w:t xml:space="preserve"> in fine. “From the sixth to the seventh week, there is a diminution of strength; but it is hidden, and does not manifest itself by any outward defect. Hence it was the custom in some republics not to oblige a man to go to the wars after the sixth week, i.e., after forty-two years of age.”</w:t>
      </w:r>
    </w:p>
    <w:p w:rsidR="007156DB" w:rsidRPr="007156DB" w:rsidRDefault="007156DB" w:rsidP="007156DB">
      <w:pPr>
        <w:spacing w:before="100" w:beforeAutospacing="1" w:after="100" w:afterAutospacing="1" w:line="240" w:lineRule="auto"/>
        <w:jc w:val="center"/>
        <w:rPr>
          <w:rFonts w:ascii="Times New Roman" w:eastAsia="Times New Roman" w:hAnsi="Times New Roman" w:cs="Times New Roman"/>
          <w:sz w:val="24"/>
          <w:szCs w:val="24"/>
        </w:rPr>
      </w:pPr>
      <w:r w:rsidRPr="007156DB">
        <w:rPr>
          <w:rFonts w:ascii="Times New Roman" w:eastAsia="Times New Roman" w:hAnsi="Times New Roman" w:cs="Times New Roman"/>
          <w:sz w:val="24"/>
          <w:szCs w:val="24"/>
        </w:rPr>
        <w:t xml:space="preserve">Various Readings of </w:t>
      </w:r>
      <w:hyperlink r:id="rId19" w:history="1">
        <w:r w:rsidRPr="007156DB">
          <w:rPr>
            <w:rFonts w:ascii="Times New Roman" w:eastAsia="Times New Roman" w:hAnsi="Times New Roman" w:cs="Times New Roman"/>
            <w:color w:val="0000FF"/>
            <w:sz w:val="24"/>
            <w:szCs w:val="24"/>
            <w:u w:val="single"/>
          </w:rPr>
          <w:t>Daniel 9:24-27</w:t>
        </w:r>
      </w:hyperlink>
      <w:r w:rsidRPr="007156DB">
        <w:rPr>
          <w:rFonts w:ascii="Times New Roman" w:eastAsia="Times New Roman" w:hAnsi="Times New Roman" w:cs="Times New Roman"/>
          <w:sz w:val="24"/>
          <w:szCs w:val="24"/>
        </w:rPr>
        <w:t xml:space="preserve"> </w:t>
      </w:r>
    </w:p>
    <w:p w:rsidR="007156DB" w:rsidRPr="007156DB" w:rsidRDefault="007156DB" w:rsidP="007156DB">
      <w:pPr>
        <w:spacing w:before="100" w:beforeAutospacing="1" w:after="100" w:afterAutospacing="1" w:line="240" w:lineRule="auto"/>
        <w:rPr>
          <w:rFonts w:ascii="Times New Roman" w:eastAsia="Times New Roman" w:hAnsi="Times New Roman" w:cs="Times New Roman"/>
          <w:sz w:val="24"/>
          <w:szCs w:val="24"/>
        </w:rPr>
      </w:pPr>
      <w:r w:rsidRPr="007156DB">
        <w:rPr>
          <w:rFonts w:ascii="Times New Roman" w:eastAsia="Times New Roman" w:hAnsi="Times New Roman" w:cs="Times New Roman"/>
          <w:sz w:val="24"/>
          <w:szCs w:val="24"/>
        </w:rPr>
        <w:t xml:space="preserve">Having now gone through the whole of this important prophecy, and given that interpretation which the original seemed best to warrant, I shall next proceed to notice the principal various readings found in the Collections of </w:t>
      </w:r>
      <w:proofErr w:type="spellStart"/>
      <w:r w:rsidRPr="007156DB">
        <w:rPr>
          <w:rFonts w:ascii="Times New Roman" w:eastAsia="Times New Roman" w:hAnsi="Times New Roman" w:cs="Times New Roman"/>
          <w:sz w:val="24"/>
          <w:szCs w:val="24"/>
        </w:rPr>
        <w:t>Kennicott</w:t>
      </w:r>
      <w:proofErr w:type="spellEnd"/>
      <w:r w:rsidRPr="007156DB">
        <w:rPr>
          <w:rFonts w:ascii="Times New Roman" w:eastAsia="Times New Roman" w:hAnsi="Times New Roman" w:cs="Times New Roman"/>
          <w:sz w:val="24"/>
          <w:szCs w:val="24"/>
        </w:rPr>
        <w:t xml:space="preserve"> and De Rossi, with those from my own MSS., which the reader may collate with the words of the common printed text.</w:t>
      </w:r>
    </w:p>
    <w:p w:rsidR="007156DB" w:rsidRPr="007156DB" w:rsidRDefault="007156DB" w:rsidP="007156DB">
      <w:pPr>
        <w:spacing w:before="100" w:beforeAutospacing="1" w:after="100" w:afterAutospacing="1" w:line="240" w:lineRule="auto"/>
        <w:rPr>
          <w:rFonts w:ascii="Times New Roman" w:eastAsia="Times New Roman" w:hAnsi="Times New Roman" w:cs="Times New Roman"/>
          <w:sz w:val="24"/>
          <w:szCs w:val="24"/>
        </w:rPr>
      </w:pPr>
      <w:hyperlink r:id="rId20" w:history="1">
        <w:r w:rsidRPr="007156DB">
          <w:rPr>
            <w:rFonts w:ascii="Times New Roman" w:eastAsia="Times New Roman" w:hAnsi="Times New Roman" w:cs="Times New Roman"/>
            <w:color w:val="0000FF"/>
            <w:sz w:val="24"/>
            <w:szCs w:val="24"/>
            <w:u w:val="single"/>
          </w:rPr>
          <w:t>Daniel 9:24</w:t>
        </w:r>
      </w:hyperlink>
      <w:r w:rsidRPr="007156DB">
        <w:rPr>
          <w:rFonts w:ascii="Times New Roman" w:eastAsia="Times New Roman" w:hAnsi="Times New Roman" w:cs="Times New Roman"/>
          <w:sz w:val="24"/>
          <w:szCs w:val="24"/>
        </w:rPr>
        <w:t xml:space="preserve"> </w:t>
      </w:r>
    </w:p>
    <w:p w:rsidR="007156DB" w:rsidRPr="007156DB" w:rsidRDefault="007156DB" w:rsidP="007156DB">
      <w:pPr>
        <w:spacing w:before="100" w:beforeAutospacing="1" w:after="100" w:afterAutospacing="1" w:line="240" w:lineRule="auto"/>
        <w:rPr>
          <w:rFonts w:ascii="Times New Roman" w:eastAsia="Times New Roman" w:hAnsi="Times New Roman" w:cs="Times New Roman"/>
          <w:sz w:val="24"/>
          <w:szCs w:val="24"/>
        </w:rPr>
      </w:pPr>
      <w:proofErr w:type="spellStart"/>
      <w:r w:rsidRPr="007156DB">
        <w:rPr>
          <w:rFonts w:ascii="Times New Roman" w:eastAsia="Times New Roman" w:hAnsi="Times New Roman" w:cs="Times New Roman"/>
          <w:sz w:val="24"/>
          <w:szCs w:val="24"/>
        </w:rPr>
        <w:t>שבעים</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שבעים</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נחתך</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על</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עמך</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ועל</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עיר</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קדשך</w:t>
      </w:r>
      <w:proofErr w:type="spellEnd"/>
      <w:r w:rsidRPr="007156DB">
        <w:rPr>
          <w:rFonts w:ascii="Times New Roman" w:eastAsia="Times New Roman" w:hAnsi="Times New Roman" w:cs="Times New Roman"/>
          <w:sz w:val="24"/>
          <w:szCs w:val="24"/>
        </w:rPr>
        <w:t xml:space="preserve"> </w:t>
      </w:r>
      <w:r w:rsidRPr="007156DB">
        <w:rPr>
          <w:rFonts w:ascii="Times New Roman" w:eastAsia="Times New Roman" w:hAnsi="Times New Roman" w:cs="Times New Roman"/>
          <w:sz w:val="24"/>
          <w:szCs w:val="24"/>
        </w:rPr>
        <w:br/>
      </w:r>
      <w:proofErr w:type="spellStart"/>
      <w:r w:rsidRPr="007156DB">
        <w:rPr>
          <w:rFonts w:ascii="Times New Roman" w:eastAsia="Times New Roman" w:hAnsi="Times New Roman" w:cs="Times New Roman"/>
          <w:sz w:val="24"/>
          <w:szCs w:val="24"/>
        </w:rPr>
        <w:t>לכלא</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הפשע</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ולחתם</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חטאות</w:t>
      </w:r>
      <w:proofErr w:type="spellEnd"/>
      <w:r w:rsidRPr="007156DB">
        <w:rPr>
          <w:rFonts w:ascii="Times New Roman" w:eastAsia="Times New Roman" w:hAnsi="Times New Roman" w:cs="Times New Roman"/>
          <w:sz w:val="24"/>
          <w:szCs w:val="24"/>
        </w:rPr>
        <w:t xml:space="preserve"> </w:t>
      </w:r>
      <w:r w:rsidRPr="007156DB">
        <w:rPr>
          <w:rFonts w:ascii="Times New Roman" w:eastAsia="Times New Roman" w:hAnsi="Times New Roman" w:cs="Times New Roman"/>
          <w:sz w:val="24"/>
          <w:szCs w:val="24"/>
        </w:rPr>
        <w:br/>
      </w:r>
      <w:proofErr w:type="spellStart"/>
      <w:r w:rsidRPr="007156DB">
        <w:rPr>
          <w:rFonts w:ascii="Times New Roman" w:eastAsia="Times New Roman" w:hAnsi="Times New Roman" w:cs="Times New Roman"/>
          <w:sz w:val="24"/>
          <w:szCs w:val="24"/>
        </w:rPr>
        <w:t>ולכפר</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עו</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ולהביא</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צדק</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עלמים</w:t>
      </w:r>
      <w:proofErr w:type="spellEnd"/>
      <w:r w:rsidRPr="007156DB">
        <w:rPr>
          <w:rFonts w:ascii="Times New Roman" w:eastAsia="Times New Roman" w:hAnsi="Times New Roman" w:cs="Times New Roman"/>
          <w:sz w:val="24"/>
          <w:szCs w:val="24"/>
        </w:rPr>
        <w:t xml:space="preserve"> </w:t>
      </w:r>
      <w:r w:rsidRPr="007156DB">
        <w:rPr>
          <w:rFonts w:ascii="Times New Roman" w:eastAsia="Times New Roman" w:hAnsi="Times New Roman" w:cs="Times New Roman"/>
          <w:sz w:val="24"/>
          <w:szCs w:val="24"/>
        </w:rPr>
        <w:br/>
      </w:r>
      <w:proofErr w:type="spellStart"/>
      <w:r w:rsidRPr="007156DB">
        <w:rPr>
          <w:rFonts w:ascii="Times New Roman" w:eastAsia="Times New Roman" w:hAnsi="Times New Roman" w:cs="Times New Roman"/>
          <w:sz w:val="24"/>
          <w:szCs w:val="24"/>
        </w:rPr>
        <w:t>ובצלחתם</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חזו</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ונביא</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ולמשח</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קדש</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קדשים</w:t>
      </w:r>
      <w:proofErr w:type="spellEnd"/>
      <w:r w:rsidRPr="007156DB">
        <w:rPr>
          <w:rFonts w:ascii="Times New Roman" w:eastAsia="Times New Roman" w:hAnsi="Times New Roman" w:cs="Times New Roman"/>
          <w:sz w:val="24"/>
          <w:szCs w:val="24"/>
        </w:rPr>
        <w:t xml:space="preserve">׃ </w:t>
      </w:r>
    </w:p>
    <w:p w:rsidR="007156DB" w:rsidRPr="007156DB" w:rsidRDefault="007156DB" w:rsidP="007156DB">
      <w:pPr>
        <w:spacing w:before="100" w:beforeAutospacing="1" w:after="100" w:afterAutospacing="1" w:line="240" w:lineRule="auto"/>
        <w:rPr>
          <w:rFonts w:ascii="Times New Roman" w:eastAsia="Times New Roman" w:hAnsi="Times New Roman" w:cs="Times New Roman"/>
          <w:sz w:val="24"/>
          <w:szCs w:val="24"/>
        </w:rPr>
      </w:pPr>
      <w:hyperlink r:id="rId21" w:history="1">
        <w:r w:rsidRPr="007156DB">
          <w:rPr>
            <w:rFonts w:ascii="Times New Roman" w:eastAsia="Times New Roman" w:hAnsi="Times New Roman" w:cs="Times New Roman"/>
            <w:color w:val="0000FF"/>
            <w:sz w:val="24"/>
            <w:szCs w:val="24"/>
            <w:u w:val="single"/>
          </w:rPr>
          <w:t>Daniel 9:25</w:t>
        </w:r>
      </w:hyperlink>
      <w:r w:rsidRPr="007156DB">
        <w:rPr>
          <w:rFonts w:ascii="Times New Roman" w:eastAsia="Times New Roman" w:hAnsi="Times New Roman" w:cs="Times New Roman"/>
          <w:sz w:val="24"/>
          <w:szCs w:val="24"/>
        </w:rPr>
        <w:t xml:space="preserve"> </w:t>
      </w:r>
    </w:p>
    <w:p w:rsidR="007156DB" w:rsidRPr="007156DB" w:rsidRDefault="007156DB" w:rsidP="007156DB">
      <w:pPr>
        <w:spacing w:before="100" w:beforeAutospacing="1" w:after="100" w:afterAutospacing="1" w:line="240" w:lineRule="auto"/>
        <w:rPr>
          <w:rFonts w:ascii="Times New Roman" w:eastAsia="Times New Roman" w:hAnsi="Times New Roman" w:cs="Times New Roman"/>
          <w:sz w:val="24"/>
          <w:szCs w:val="24"/>
        </w:rPr>
      </w:pPr>
      <w:proofErr w:type="spellStart"/>
      <w:r w:rsidRPr="007156DB">
        <w:rPr>
          <w:rFonts w:ascii="Times New Roman" w:eastAsia="Times New Roman" w:hAnsi="Times New Roman" w:cs="Times New Roman"/>
          <w:sz w:val="24"/>
          <w:szCs w:val="24"/>
        </w:rPr>
        <w:t>ותדע</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ותשכל</w:t>
      </w:r>
      <w:proofErr w:type="spellEnd"/>
      <w:r w:rsidRPr="007156DB">
        <w:rPr>
          <w:rFonts w:ascii="Times New Roman" w:eastAsia="Times New Roman" w:hAnsi="Times New Roman" w:cs="Times New Roman"/>
          <w:sz w:val="24"/>
          <w:szCs w:val="24"/>
        </w:rPr>
        <w:t xml:space="preserve"> </w:t>
      </w:r>
      <w:r w:rsidRPr="007156DB">
        <w:rPr>
          <w:rFonts w:ascii="Times New Roman" w:eastAsia="Times New Roman" w:hAnsi="Times New Roman" w:cs="Times New Roman"/>
          <w:sz w:val="24"/>
          <w:szCs w:val="24"/>
        </w:rPr>
        <w:br/>
      </w:r>
      <w:proofErr w:type="spellStart"/>
      <w:r w:rsidRPr="007156DB">
        <w:rPr>
          <w:rFonts w:ascii="Times New Roman" w:eastAsia="Times New Roman" w:hAnsi="Times New Roman" w:cs="Times New Roman"/>
          <w:sz w:val="24"/>
          <w:szCs w:val="24"/>
        </w:rPr>
        <w:t>מן</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מצא</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דבר</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להשיב</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ולבנות</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ירושלם</w:t>
      </w:r>
      <w:proofErr w:type="spellEnd"/>
      <w:r w:rsidRPr="007156DB">
        <w:rPr>
          <w:rFonts w:ascii="Times New Roman" w:eastAsia="Times New Roman" w:hAnsi="Times New Roman" w:cs="Times New Roman"/>
          <w:sz w:val="24"/>
          <w:szCs w:val="24"/>
        </w:rPr>
        <w:t xml:space="preserve"> </w:t>
      </w:r>
      <w:r w:rsidRPr="007156DB">
        <w:rPr>
          <w:rFonts w:ascii="Times New Roman" w:eastAsia="Times New Roman" w:hAnsi="Times New Roman" w:cs="Times New Roman"/>
          <w:sz w:val="24"/>
          <w:szCs w:val="24"/>
        </w:rPr>
        <w:br/>
      </w:r>
      <w:proofErr w:type="spellStart"/>
      <w:r w:rsidRPr="007156DB">
        <w:rPr>
          <w:rFonts w:ascii="Times New Roman" w:eastAsia="Times New Roman" w:hAnsi="Times New Roman" w:cs="Times New Roman"/>
          <w:sz w:val="24"/>
          <w:szCs w:val="24"/>
        </w:rPr>
        <w:t>עד</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משיח</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נגיד</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שבעים</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שבעה</w:t>
      </w:r>
      <w:proofErr w:type="spellEnd"/>
      <w:r w:rsidRPr="007156DB">
        <w:rPr>
          <w:rFonts w:ascii="Times New Roman" w:eastAsia="Times New Roman" w:hAnsi="Times New Roman" w:cs="Times New Roman"/>
          <w:sz w:val="24"/>
          <w:szCs w:val="24"/>
        </w:rPr>
        <w:t xml:space="preserve"> </w:t>
      </w:r>
      <w:r w:rsidRPr="007156DB">
        <w:rPr>
          <w:rFonts w:ascii="Times New Roman" w:eastAsia="Times New Roman" w:hAnsi="Times New Roman" w:cs="Times New Roman"/>
          <w:sz w:val="24"/>
          <w:szCs w:val="24"/>
        </w:rPr>
        <w:br/>
      </w:r>
      <w:proofErr w:type="spellStart"/>
      <w:r w:rsidRPr="007156DB">
        <w:rPr>
          <w:rFonts w:ascii="Times New Roman" w:eastAsia="Times New Roman" w:hAnsi="Times New Roman" w:cs="Times New Roman"/>
          <w:sz w:val="24"/>
          <w:szCs w:val="24"/>
        </w:rPr>
        <w:t>ושבעים</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ששים</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ושנים</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תשוב</w:t>
      </w:r>
      <w:proofErr w:type="spellEnd"/>
      <w:r w:rsidRPr="007156DB">
        <w:rPr>
          <w:rFonts w:ascii="Times New Roman" w:eastAsia="Times New Roman" w:hAnsi="Times New Roman" w:cs="Times New Roman"/>
          <w:sz w:val="24"/>
          <w:szCs w:val="24"/>
        </w:rPr>
        <w:t xml:space="preserve"> </w:t>
      </w:r>
      <w:r w:rsidRPr="007156DB">
        <w:rPr>
          <w:rFonts w:ascii="Times New Roman" w:eastAsia="Times New Roman" w:hAnsi="Times New Roman" w:cs="Times New Roman"/>
          <w:sz w:val="24"/>
          <w:szCs w:val="24"/>
        </w:rPr>
        <w:br/>
      </w:r>
      <w:proofErr w:type="spellStart"/>
      <w:r w:rsidRPr="007156DB">
        <w:rPr>
          <w:rFonts w:ascii="Times New Roman" w:eastAsia="Times New Roman" w:hAnsi="Times New Roman" w:cs="Times New Roman"/>
          <w:sz w:val="24"/>
          <w:szCs w:val="24"/>
        </w:rPr>
        <w:t>ונבנתה</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רחוב</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וחרוץ</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ובצוק</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העתים</w:t>
      </w:r>
      <w:proofErr w:type="spellEnd"/>
      <w:r w:rsidRPr="007156DB">
        <w:rPr>
          <w:rFonts w:ascii="Times New Roman" w:eastAsia="Times New Roman" w:hAnsi="Times New Roman" w:cs="Times New Roman"/>
          <w:sz w:val="24"/>
          <w:szCs w:val="24"/>
        </w:rPr>
        <w:t xml:space="preserve">׃ </w:t>
      </w:r>
    </w:p>
    <w:p w:rsidR="007156DB" w:rsidRPr="007156DB" w:rsidRDefault="007156DB" w:rsidP="007156DB">
      <w:pPr>
        <w:spacing w:before="100" w:beforeAutospacing="1" w:after="100" w:afterAutospacing="1" w:line="240" w:lineRule="auto"/>
        <w:rPr>
          <w:rFonts w:ascii="Times New Roman" w:eastAsia="Times New Roman" w:hAnsi="Times New Roman" w:cs="Times New Roman"/>
          <w:sz w:val="24"/>
          <w:szCs w:val="24"/>
        </w:rPr>
      </w:pPr>
      <w:hyperlink r:id="rId22" w:history="1">
        <w:r w:rsidRPr="007156DB">
          <w:rPr>
            <w:rFonts w:ascii="Times New Roman" w:eastAsia="Times New Roman" w:hAnsi="Times New Roman" w:cs="Times New Roman"/>
            <w:color w:val="0000FF"/>
            <w:sz w:val="24"/>
            <w:szCs w:val="24"/>
            <w:u w:val="single"/>
          </w:rPr>
          <w:t>Daniel 9:26</w:t>
        </w:r>
      </w:hyperlink>
      <w:r w:rsidRPr="007156DB">
        <w:rPr>
          <w:rFonts w:ascii="Times New Roman" w:eastAsia="Times New Roman" w:hAnsi="Times New Roman" w:cs="Times New Roman"/>
          <w:sz w:val="24"/>
          <w:szCs w:val="24"/>
        </w:rPr>
        <w:t xml:space="preserve"> </w:t>
      </w:r>
    </w:p>
    <w:p w:rsidR="007156DB" w:rsidRPr="007156DB" w:rsidRDefault="007156DB" w:rsidP="007156DB">
      <w:pPr>
        <w:spacing w:before="100" w:beforeAutospacing="1" w:after="100" w:afterAutospacing="1" w:line="240" w:lineRule="auto"/>
        <w:rPr>
          <w:rFonts w:ascii="Times New Roman" w:eastAsia="Times New Roman" w:hAnsi="Times New Roman" w:cs="Times New Roman"/>
          <w:sz w:val="24"/>
          <w:szCs w:val="24"/>
        </w:rPr>
      </w:pPr>
      <w:proofErr w:type="spellStart"/>
      <w:r w:rsidRPr="007156DB">
        <w:rPr>
          <w:rFonts w:ascii="Times New Roman" w:eastAsia="Times New Roman" w:hAnsi="Times New Roman" w:cs="Times New Roman"/>
          <w:sz w:val="24"/>
          <w:szCs w:val="24"/>
        </w:rPr>
        <w:t>ואחרי</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השבעים</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ששים</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ושנים</w:t>
      </w:r>
      <w:proofErr w:type="spellEnd"/>
      <w:r w:rsidRPr="007156DB">
        <w:rPr>
          <w:rFonts w:ascii="Times New Roman" w:eastAsia="Times New Roman" w:hAnsi="Times New Roman" w:cs="Times New Roman"/>
          <w:sz w:val="24"/>
          <w:szCs w:val="24"/>
        </w:rPr>
        <w:t xml:space="preserve"> </w:t>
      </w:r>
      <w:r w:rsidRPr="007156DB">
        <w:rPr>
          <w:rFonts w:ascii="Times New Roman" w:eastAsia="Times New Roman" w:hAnsi="Times New Roman" w:cs="Times New Roman"/>
          <w:sz w:val="24"/>
          <w:szCs w:val="24"/>
        </w:rPr>
        <w:br/>
      </w:r>
      <w:proofErr w:type="spellStart"/>
      <w:r w:rsidRPr="007156DB">
        <w:rPr>
          <w:rFonts w:ascii="Times New Roman" w:eastAsia="Times New Roman" w:hAnsi="Times New Roman" w:cs="Times New Roman"/>
          <w:sz w:val="24"/>
          <w:szCs w:val="24"/>
        </w:rPr>
        <w:t>יכרת</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משיח</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ואין</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לו</w:t>
      </w:r>
      <w:proofErr w:type="spellEnd"/>
      <w:r w:rsidRPr="007156DB">
        <w:rPr>
          <w:rFonts w:ascii="Times New Roman" w:eastAsia="Times New Roman" w:hAnsi="Times New Roman" w:cs="Times New Roman"/>
          <w:sz w:val="24"/>
          <w:szCs w:val="24"/>
        </w:rPr>
        <w:t xml:space="preserve"> </w:t>
      </w:r>
      <w:r w:rsidRPr="007156DB">
        <w:rPr>
          <w:rFonts w:ascii="Times New Roman" w:eastAsia="Times New Roman" w:hAnsi="Times New Roman" w:cs="Times New Roman"/>
          <w:sz w:val="24"/>
          <w:szCs w:val="24"/>
        </w:rPr>
        <w:br/>
      </w:r>
      <w:proofErr w:type="spellStart"/>
      <w:r w:rsidRPr="007156DB">
        <w:rPr>
          <w:rFonts w:ascii="Times New Roman" w:eastAsia="Times New Roman" w:hAnsi="Times New Roman" w:cs="Times New Roman"/>
          <w:sz w:val="24"/>
          <w:szCs w:val="24"/>
        </w:rPr>
        <w:t>והעיר</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והקדש</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ישחית</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עם</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נגיד</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הבא</w:t>
      </w:r>
      <w:proofErr w:type="spellEnd"/>
      <w:r w:rsidRPr="007156DB">
        <w:rPr>
          <w:rFonts w:ascii="Times New Roman" w:eastAsia="Times New Roman" w:hAnsi="Times New Roman" w:cs="Times New Roman"/>
          <w:sz w:val="24"/>
          <w:szCs w:val="24"/>
        </w:rPr>
        <w:t xml:space="preserve"> </w:t>
      </w:r>
      <w:r w:rsidRPr="007156DB">
        <w:rPr>
          <w:rFonts w:ascii="Times New Roman" w:eastAsia="Times New Roman" w:hAnsi="Times New Roman" w:cs="Times New Roman"/>
          <w:sz w:val="24"/>
          <w:szCs w:val="24"/>
        </w:rPr>
        <w:br/>
      </w:r>
      <w:proofErr w:type="spellStart"/>
      <w:r w:rsidRPr="007156DB">
        <w:rPr>
          <w:rFonts w:ascii="Times New Roman" w:eastAsia="Times New Roman" w:hAnsi="Times New Roman" w:cs="Times New Roman"/>
          <w:sz w:val="24"/>
          <w:szCs w:val="24"/>
        </w:rPr>
        <w:t>וקצו</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בשטף</w:t>
      </w:r>
      <w:proofErr w:type="spellEnd"/>
      <w:r w:rsidRPr="007156DB">
        <w:rPr>
          <w:rFonts w:ascii="Times New Roman" w:eastAsia="Times New Roman" w:hAnsi="Times New Roman" w:cs="Times New Roman"/>
          <w:sz w:val="24"/>
          <w:szCs w:val="24"/>
        </w:rPr>
        <w:t xml:space="preserve"> </w:t>
      </w:r>
      <w:r w:rsidRPr="007156DB">
        <w:rPr>
          <w:rFonts w:ascii="Times New Roman" w:eastAsia="Times New Roman" w:hAnsi="Times New Roman" w:cs="Times New Roman"/>
          <w:sz w:val="24"/>
          <w:szCs w:val="24"/>
        </w:rPr>
        <w:br/>
      </w:r>
      <w:proofErr w:type="spellStart"/>
      <w:r w:rsidRPr="007156DB">
        <w:rPr>
          <w:rFonts w:ascii="Times New Roman" w:eastAsia="Times New Roman" w:hAnsi="Times New Roman" w:cs="Times New Roman"/>
          <w:sz w:val="24"/>
          <w:szCs w:val="24"/>
        </w:rPr>
        <w:t>ועד</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קץ</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מלחמה</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נחרצת</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שממות</w:t>
      </w:r>
      <w:proofErr w:type="spellEnd"/>
      <w:r w:rsidRPr="007156DB">
        <w:rPr>
          <w:rFonts w:ascii="Times New Roman" w:eastAsia="Times New Roman" w:hAnsi="Times New Roman" w:cs="Times New Roman"/>
          <w:sz w:val="24"/>
          <w:szCs w:val="24"/>
        </w:rPr>
        <w:t xml:space="preserve">׃ </w:t>
      </w:r>
    </w:p>
    <w:p w:rsidR="007156DB" w:rsidRPr="007156DB" w:rsidRDefault="007156DB" w:rsidP="007156DB">
      <w:pPr>
        <w:spacing w:before="100" w:beforeAutospacing="1" w:after="100" w:afterAutospacing="1" w:line="240" w:lineRule="auto"/>
        <w:rPr>
          <w:rFonts w:ascii="Times New Roman" w:eastAsia="Times New Roman" w:hAnsi="Times New Roman" w:cs="Times New Roman"/>
          <w:sz w:val="24"/>
          <w:szCs w:val="24"/>
        </w:rPr>
      </w:pPr>
      <w:hyperlink r:id="rId23" w:history="1">
        <w:r w:rsidRPr="007156DB">
          <w:rPr>
            <w:rFonts w:ascii="Times New Roman" w:eastAsia="Times New Roman" w:hAnsi="Times New Roman" w:cs="Times New Roman"/>
            <w:color w:val="0000FF"/>
            <w:sz w:val="24"/>
            <w:szCs w:val="24"/>
            <w:u w:val="single"/>
          </w:rPr>
          <w:t>Daniel 9:27</w:t>
        </w:r>
      </w:hyperlink>
      <w:r w:rsidRPr="007156DB">
        <w:rPr>
          <w:rFonts w:ascii="Times New Roman" w:eastAsia="Times New Roman" w:hAnsi="Times New Roman" w:cs="Times New Roman"/>
          <w:sz w:val="24"/>
          <w:szCs w:val="24"/>
        </w:rPr>
        <w:t xml:space="preserve"> </w:t>
      </w:r>
    </w:p>
    <w:p w:rsidR="007156DB" w:rsidRPr="007156DB" w:rsidRDefault="007156DB" w:rsidP="007156DB">
      <w:pPr>
        <w:spacing w:before="100" w:beforeAutospacing="1" w:after="100" w:afterAutospacing="1" w:line="240" w:lineRule="auto"/>
        <w:rPr>
          <w:rFonts w:ascii="Times New Roman" w:eastAsia="Times New Roman" w:hAnsi="Times New Roman" w:cs="Times New Roman"/>
          <w:sz w:val="24"/>
          <w:szCs w:val="24"/>
        </w:rPr>
      </w:pPr>
      <w:proofErr w:type="spellStart"/>
      <w:r w:rsidRPr="007156DB">
        <w:rPr>
          <w:rFonts w:ascii="Times New Roman" w:eastAsia="Times New Roman" w:hAnsi="Times New Roman" w:cs="Times New Roman"/>
          <w:sz w:val="24"/>
          <w:szCs w:val="24"/>
        </w:rPr>
        <w:t>והגביר</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ברית</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לרבים</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שבוע</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אחד</w:t>
      </w:r>
      <w:proofErr w:type="spellEnd"/>
      <w:r w:rsidRPr="007156DB">
        <w:rPr>
          <w:rFonts w:ascii="Times New Roman" w:eastAsia="Times New Roman" w:hAnsi="Times New Roman" w:cs="Times New Roman"/>
          <w:sz w:val="24"/>
          <w:szCs w:val="24"/>
        </w:rPr>
        <w:t xml:space="preserve"> </w:t>
      </w:r>
      <w:r w:rsidRPr="007156DB">
        <w:rPr>
          <w:rFonts w:ascii="Times New Roman" w:eastAsia="Times New Roman" w:hAnsi="Times New Roman" w:cs="Times New Roman"/>
          <w:sz w:val="24"/>
          <w:szCs w:val="24"/>
        </w:rPr>
        <w:br/>
      </w:r>
      <w:proofErr w:type="spellStart"/>
      <w:r w:rsidRPr="007156DB">
        <w:rPr>
          <w:rFonts w:ascii="Times New Roman" w:eastAsia="Times New Roman" w:hAnsi="Times New Roman" w:cs="Times New Roman"/>
          <w:sz w:val="24"/>
          <w:szCs w:val="24"/>
        </w:rPr>
        <w:t>וחצי</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השבוע</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ישבית</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זבח</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ומנחה</w:t>
      </w:r>
      <w:proofErr w:type="spellEnd"/>
      <w:r w:rsidRPr="007156DB">
        <w:rPr>
          <w:rFonts w:ascii="Times New Roman" w:eastAsia="Times New Roman" w:hAnsi="Times New Roman" w:cs="Times New Roman"/>
          <w:sz w:val="24"/>
          <w:szCs w:val="24"/>
        </w:rPr>
        <w:t xml:space="preserve"> </w:t>
      </w:r>
      <w:r w:rsidRPr="007156DB">
        <w:rPr>
          <w:rFonts w:ascii="Times New Roman" w:eastAsia="Times New Roman" w:hAnsi="Times New Roman" w:cs="Times New Roman"/>
          <w:sz w:val="24"/>
          <w:szCs w:val="24"/>
        </w:rPr>
        <w:br/>
      </w:r>
      <w:proofErr w:type="spellStart"/>
      <w:r w:rsidRPr="007156DB">
        <w:rPr>
          <w:rFonts w:ascii="Times New Roman" w:eastAsia="Times New Roman" w:hAnsi="Times New Roman" w:cs="Times New Roman"/>
          <w:sz w:val="24"/>
          <w:szCs w:val="24"/>
        </w:rPr>
        <w:t>ועל</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כנף</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שקוצים</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משמם</w:t>
      </w:r>
      <w:proofErr w:type="spellEnd"/>
      <w:r w:rsidRPr="007156DB">
        <w:rPr>
          <w:rFonts w:ascii="Times New Roman" w:eastAsia="Times New Roman" w:hAnsi="Times New Roman" w:cs="Times New Roman"/>
          <w:sz w:val="24"/>
          <w:szCs w:val="24"/>
        </w:rPr>
        <w:t xml:space="preserve"> </w:t>
      </w:r>
      <w:r w:rsidRPr="007156DB">
        <w:rPr>
          <w:rFonts w:ascii="Times New Roman" w:eastAsia="Times New Roman" w:hAnsi="Times New Roman" w:cs="Times New Roman"/>
          <w:sz w:val="24"/>
          <w:szCs w:val="24"/>
        </w:rPr>
        <w:br/>
      </w:r>
      <w:proofErr w:type="spellStart"/>
      <w:r w:rsidRPr="007156DB">
        <w:rPr>
          <w:rFonts w:ascii="Times New Roman" w:eastAsia="Times New Roman" w:hAnsi="Times New Roman" w:cs="Times New Roman"/>
          <w:sz w:val="24"/>
          <w:szCs w:val="24"/>
        </w:rPr>
        <w:t>ועד</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כלה</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ונחרצה</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תתך</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על</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שומם</w:t>
      </w:r>
      <w:proofErr w:type="spellEnd"/>
      <w:r w:rsidRPr="007156DB">
        <w:rPr>
          <w:rFonts w:ascii="Times New Roman" w:eastAsia="Times New Roman" w:hAnsi="Times New Roman" w:cs="Times New Roman"/>
          <w:sz w:val="24"/>
          <w:szCs w:val="24"/>
        </w:rPr>
        <w:t xml:space="preserve">׃ </w:t>
      </w:r>
    </w:p>
    <w:p w:rsidR="007156DB" w:rsidRPr="007156DB" w:rsidRDefault="007156DB" w:rsidP="007156DB">
      <w:pPr>
        <w:spacing w:before="100" w:beforeAutospacing="1" w:after="100" w:afterAutospacing="1" w:line="240" w:lineRule="auto"/>
        <w:rPr>
          <w:rFonts w:ascii="Times New Roman" w:eastAsia="Times New Roman" w:hAnsi="Times New Roman" w:cs="Times New Roman"/>
          <w:sz w:val="24"/>
          <w:szCs w:val="24"/>
        </w:rPr>
      </w:pPr>
    </w:p>
    <w:p w:rsidR="007156DB" w:rsidRPr="007156DB" w:rsidRDefault="007156DB" w:rsidP="007156DB">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156DB">
        <w:rPr>
          <w:rFonts w:ascii="Times New Roman" w:eastAsia="Times New Roman" w:hAnsi="Times New Roman" w:cs="Times New Roman"/>
          <w:sz w:val="24"/>
          <w:szCs w:val="24"/>
        </w:rPr>
        <w:t>Houbigant‘s</w:t>
      </w:r>
      <w:proofErr w:type="spellEnd"/>
      <w:r w:rsidRPr="007156DB">
        <w:rPr>
          <w:rFonts w:ascii="Times New Roman" w:eastAsia="Times New Roman" w:hAnsi="Times New Roman" w:cs="Times New Roman"/>
          <w:sz w:val="24"/>
          <w:szCs w:val="24"/>
        </w:rPr>
        <w:t xml:space="preserve"> Translation of </w:t>
      </w:r>
      <w:hyperlink r:id="rId24" w:history="1">
        <w:r w:rsidRPr="007156DB">
          <w:rPr>
            <w:rFonts w:ascii="Times New Roman" w:eastAsia="Times New Roman" w:hAnsi="Times New Roman" w:cs="Times New Roman"/>
            <w:color w:val="0000FF"/>
            <w:sz w:val="24"/>
            <w:szCs w:val="24"/>
            <w:u w:val="single"/>
          </w:rPr>
          <w:t>Daniel 9:24-27</w:t>
        </w:r>
      </w:hyperlink>
      <w:r w:rsidRPr="007156DB">
        <w:rPr>
          <w:rFonts w:ascii="Times New Roman" w:eastAsia="Times New Roman" w:hAnsi="Times New Roman" w:cs="Times New Roman"/>
          <w:sz w:val="24"/>
          <w:szCs w:val="24"/>
        </w:rPr>
        <w:t xml:space="preserve"> </w:t>
      </w:r>
    </w:p>
    <w:p w:rsidR="007156DB" w:rsidRPr="007156DB" w:rsidRDefault="007156DB" w:rsidP="007156DB">
      <w:pPr>
        <w:spacing w:before="100" w:beforeAutospacing="1" w:after="100" w:afterAutospacing="1" w:line="240" w:lineRule="auto"/>
        <w:rPr>
          <w:rFonts w:ascii="Times New Roman" w:eastAsia="Times New Roman" w:hAnsi="Times New Roman" w:cs="Times New Roman"/>
          <w:sz w:val="24"/>
          <w:szCs w:val="24"/>
        </w:rPr>
      </w:pPr>
      <w:r w:rsidRPr="007156DB">
        <w:rPr>
          <w:rFonts w:ascii="Times New Roman" w:eastAsia="Times New Roman" w:hAnsi="Times New Roman" w:cs="Times New Roman"/>
          <w:sz w:val="24"/>
          <w:szCs w:val="24"/>
        </w:rPr>
        <w:t xml:space="preserve">Of the whole passage </w:t>
      </w:r>
      <w:proofErr w:type="spellStart"/>
      <w:r w:rsidRPr="007156DB">
        <w:rPr>
          <w:rFonts w:ascii="Times New Roman" w:eastAsia="Times New Roman" w:hAnsi="Times New Roman" w:cs="Times New Roman"/>
          <w:sz w:val="24"/>
          <w:szCs w:val="24"/>
        </w:rPr>
        <w:t>Houbigant</w:t>
      </w:r>
      <w:proofErr w:type="spellEnd"/>
      <w:r w:rsidRPr="007156DB">
        <w:rPr>
          <w:rFonts w:ascii="Times New Roman" w:eastAsia="Times New Roman" w:hAnsi="Times New Roman" w:cs="Times New Roman"/>
          <w:sz w:val="24"/>
          <w:szCs w:val="24"/>
        </w:rPr>
        <w:t xml:space="preserve"> gives the following translation: - </w:t>
      </w:r>
    </w:p>
    <w:p w:rsidR="007156DB" w:rsidRPr="007156DB" w:rsidRDefault="007156DB" w:rsidP="007156DB">
      <w:pPr>
        <w:spacing w:before="100" w:beforeAutospacing="1" w:after="100" w:afterAutospacing="1" w:line="240" w:lineRule="auto"/>
        <w:rPr>
          <w:rFonts w:ascii="Times New Roman" w:eastAsia="Times New Roman" w:hAnsi="Times New Roman" w:cs="Times New Roman"/>
          <w:sz w:val="24"/>
          <w:szCs w:val="24"/>
        </w:rPr>
      </w:pPr>
      <w:hyperlink r:id="rId25" w:history="1">
        <w:r w:rsidRPr="007156DB">
          <w:rPr>
            <w:rFonts w:ascii="Times New Roman" w:eastAsia="Times New Roman" w:hAnsi="Times New Roman" w:cs="Times New Roman"/>
            <w:color w:val="0000FF"/>
            <w:sz w:val="24"/>
            <w:szCs w:val="24"/>
            <w:u w:val="single"/>
          </w:rPr>
          <w:t>Daniel 9:24</w:t>
        </w:r>
      </w:hyperlink>
      <w:r w:rsidRPr="007156DB">
        <w:rPr>
          <w:rFonts w:ascii="Times New Roman" w:eastAsia="Times New Roman" w:hAnsi="Times New Roman" w:cs="Times New Roman"/>
          <w:sz w:val="24"/>
          <w:szCs w:val="24"/>
        </w:rPr>
        <w:t xml:space="preserve"> </w:t>
      </w:r>
    </w:p>
    <w:p w:rsidR="007156DB" w:rsidRPr="007156DB" w:rsidRDefault="007156DB" w:rsidP="007156DB">
      <w:pPr>
        <w:spacing w:before="100" w:beforeAutospacing="1" w:after="100" w:afterAutospacing="1" w:line="240" w:lineRule="auto"/>
        <w:rPr>
          <w:rFonts w:ascii="Times New Roman" w:eastAsia="Times New Roman" w:hAnsi="Times New Roman" w:cs="Times New Roman"/>
          <w:sz w:val="24"/>
          <w:szCs w:val="24"/>
        </w:rPr>
      </w:pPr>
      <w:r w:rsidRPr="007156DB">
        <w:rPr>
          <w:rFonts w:ascii="Times New Roman" w:eastAsia="Times New Roman" w:hAnsi="Times New Roman" w:cs="Times New Roman"/>
          <w:sz w:val="24"/>
          <w:szCs w:val="24"/>
        </w:rPr>
        <w:t>Seventy weeks are determined upon thy people, and the city of thy sanctuary</w:t>
      </w:r>
      <w:proofErr w:type="gramStart"/>
      <w:r w:rsidRPr="007156DB">
        <w:rPr>
          <w:rFonts w:ascii="Times New Roman" w:eastAsia="Times New Roman" w:hAnsi="Times New Roman" w:cs="Times New Roman"/>
          <w:sz w:val="24"/>
          <w:szCs w:val="24"/>
        </w:rPr>
        <w:t>:</w:t>
      </w:r>
      <w:proofErr w:type="gramEnd"/>
      <w:r w:rsidRPr="007156DB">
        <w:rPr>
          <w:rFonts w:ascii="Times New Roman" w:eastAsia="Times New Roman" w:hAnsi="Times New Roman" w:cs="Times New Roman"/>
          <w:sz w:val="24"/>
          <w:szCs w:val="24"/>
        </w:rPr>
        <w:br/>
        <w:t>That sin may be restrained, and transgressions have an end;</w:t>
      </w:r>
      <w:r w:rsidRPr="007156DB">
        <w:rPr>
          <w:rFonts w:ascii="Times New Roman" w:eastAsia="Times New Roman" w:hAnsi="Times New Roman" w:cs="Times New Roman"/>
          <w:sz w:val="24"/>
          <w:szCs w:val="24"/>
        </w:rPr>
        <w:br/>
        <w:t>That iniquity may be expiated, and an everlasting righteousness brought in;</w:t>
      </w:r>
      <w:r w:rsidRPr="007156DB">
        <w:rPr>
          <w:rFonts w:ascii="Times New Roman" w:eastAsia="Times New Roman" w:hAnsi="Times New Roman" w:cs="Times New Roman"/>
          <w:sz w:val="24"/>
          <w:szCs w:val="24"/>
        </w:rPr>
        <w:br/>
        <w:t>That visions and prophecies may be sealed up, and the Holy of holies anointed.</w:t>
      </w:r>
    </w:p>
    <w:p w:rsidR="007156DB" w:rsidRPr="007156DB" w:rsidRDefault="007156DB" w:rsidP="007156DB">
      <w:pPr>
        <w:spacing w:before="100" w:beforeAutospacing="1" w:after="100" w:afterAutospacing="1" w:line="240" w:lineRule="auto"/>
        <w:rPr>
          <w:rFonts w:ascii="Times New Roman" w:eastAsia="Times New Roman" w:hAnsi="Times New Roman" w:cs="Times New Roman"/>
          <w:sz w:val="24"/>
          <w:szCs w:val="24"/>
        </w:rPr>
      </w:pPr>
      <w:hyperlink r:id="rId26" w:history="1">
        <w:r w:rsidRPr="007156DB">
          <w:rPr>
            <w:rFonts w:ascii="Times New Roman" w:eastAsia="Times New Roman" w:hAnsi="Times New Roman" w:cs="Times New Roman"/>
            <w:color w:val="0000FF"/>
            <w:sz w:val="24"/>
            <w:szCs w:val="24"/>
            <w:u w:val="single"/>
          </w:rPr>
          <w:t>Daniel 9:25</w:t>
        </w:r>
      </w:hyperlink>
      <w:r w:rsidRPr="007156DB">
        <w:rPr>
          <w:rFonts w:ascii="Times New Roman" w:eastAsia="Times New Roman" w:hAnsi="Times New Roman" w:cs="Times New Roman"/>
          <w:sz w:val="24"/>
          <w:szCs w:val="24"/>
        </w:rPr>
        <w:t xml:space="preserve"> </w:t>
      </w:r>
    </w:p>
    <w:p w:rsidR="007156DB" w:rsidRPr="007156DB" w:rsidRDefault="007156DB" w:rsidP="007156DB">
      <w:pPr>
        <w:spacing w:before="100" w:beforeAutospacing="1" w:after="100" w:afterAutospacing="1" w:line="240" w:lineRule="auto"/>
        <w:rPr>
          <w:rFonts w:ascii="Times New Roman" w:eastAsia="Times New Roman" w:hAnsi="Times New Roman" w:cs="Times New Roman"/>
          <w:sz w:val="24"/>
          <w:szCs w:val="24"/>
        </w:rPr>
      </w:pPr>
      <w:r w:rsidRPr="007156DB">
        <w:rPr>
          <w:rFonts w:ascii="Times New Roman" w:eastAsia="Times New Roman" w:hAnsi="Times New Roman" w:cs="Times New Roman"/>
          <w:sz w:val="24"/>
          <w:szCs w:val="24"/>
        </w:rPr>
        <w:t xml:space="preserve">Know therefore and understand: - </w:t>
      </w:r>
      <w:r w:rsidRPr="007156DB">
        <w:rPr>
          <w:rFonts w:ascii="Times New Roman" w:eastAsia="Times New Roman" w:hAnsi="Times New Roman" w:cs="Times New Roman"/>
          <w:sz w:val="24"/>
          <w:szCs w:val="24"/>
        </w:rPr>
        <w:br/>
        <w:t>From the edict which shall be promulgated, to return and rebuild Jerusalem, there shall be seven weeks.</w:t>
      </w:r>
      <w:r w:rsidRPr="007156DB">
        <w:rPr>
          <w:rFonts w:ascii="Times New Roman" w:eastAsia="Times New Roman" w:hAnsi="Times New Roman" w:cs="Times New Roman"/>
          <w:sz w:val="24"/>
          <w:szCs w:val="24"/>
        </w:rPr>
        <w:br/>
        <w:t>Then it shall be fully rebuilt, with anxiety, in difficult times.</w:t>
      </w:r>
      <w:r w:rsidRPr="007156DB">
        <w:rPr>
          <w:rFonts w:ascii="Times New Roman" w:eastAsia="Times New Roman" w:hAnsi="Times New Roman" w:cs="Times New Roman"/>
          <w:sz w:val="24"/>
          <w:szCs w:val="24"/>
        </w:rPr>
        <w:br/>
        <w:t>Thence, to the Prince Messiah, there shall be sixty-two weeks.</w:t>
      </w:r>
    </w:p>
    <w:p w:rsidR="007156DB" w:rsidRPr="007156DB" w:rsidRDefault="007156DB" w:rsidP="007156DB">
      <w:pPr>
        <w:spacing w:before="100" w:beforeAutospacing="1" w:after="100" w:afterAutospacing="1" w:line="240" w:lineRule="auto"/>
        <w:rPr>
          <w:rFonts w:ascii="Times New Roman" w:eastAsia="Times New Roman" w:hAnsi="Times New Roman" w:cs="Times New Roman"/>
          <w:sz w:val="24"/>
          <w:szCs w:val="24"/>
        </w:rPr>
      </w:pPr>
      <w:hyperlink r:id="rId27" w:history="1">
        <w:r w:rsidRPr="007156DB">
          <w:rPr>
            <w:rFonts w:ascii="Times New Roman" w:eastAsia="Times New Roman" w:hAnsi="Times New Roman" w:cs="Times New Roman"/>
            <w:color w:val="0000FF"/>
            <w:sz w:val="24"/>
            <w:szCs w:val="24"/>
            <w:u w:val="single"/>
          </w:rPr>
          <w:t>Daniel 9:26</w:t>
        </w:r>
      </w:hyperlink>
      <w:r w:rsidRPr="007156DB">
        <w:rPr>
          <w:rFonts w:ascii="Times New Roman" w:eastAsia="Times New Roman" w:hAnsi="Times New Roman" w:cs="Times New Roman"/>
          <w:sz w:val="24"/>
          <w:szCs w:val="24"/>
        </w:rPr>
        <w:t xml:space="preserve"> </w:t>
      </w:r>
    </w:p>
    <w:p w:rsidR="007156DB" w:rsidRPr="007156DB" w:rsidRDefault="007156DB" w:rsidP="007156DB">
      <w:pPr>
        <w:spacing w:before="100" w:beforeAutospacing="1" w:after="100" w:afterAutospacing="1" w:line="240" w:lineRule="auto"/>
        <w:rPr>
          <w:rFonts w:ascii="Times New Roman" w:eastAsia="Times New Roman" w:hAnsi="Times New Roman" w:cs="Times New Roman"/>
          <w:sz w:val="24"/>
          <w:szCs w:val="24"/>
        </w:rPr>
      </w:pPr>
      <w:r w:rsidRPr="007156DB">
        <w:rPr>
          <w:rFonts w:ascii="Times New Roman" w:eastAsia="Times New Roman" w:hAnsi="Times New Roman" w:cs="Times New Roman"/>
          <w:sz w:val="24"/>
          <w:szCs w:val="24"/>
        </w:rPr>
        <w:t>And after sixty-two weeks the Messiah shall be slain, and have no justice.</w:t>
      </w:r>
      <w:r w:rsidRPr="007156DB">
        <w:rPr>
          <w:rFonts w:ascii="Times New Roman" w:eastAsia="Times New Roman" w:hAnsi="Times New Roman" w:cs="Times New Roman"/>
          <w:sz w:val="24"/>
          <w:szCs w:val="24"/>
        </w:rPr>
        <w:br/>
        <w:t>Afterwards he shall waste the city and the sanctuary, by the prince that is to come.</w:t>
      </w:r>
      <w:r w:rsidRPr="007156DB">
        <w:rPr>
          <w:rFonts w:ascii="Times New Roman" w:eastAsia="Times New Roman" w:hAnsi="Times New Roman" w:cs="Times New Roman"/>
          <w:sz w:val="24"/>
          <w:szCs w:val="24"/>
        </w:rPr>
        <w:br/>
        <w:t>And his end shall be in straits; and to the end of the war desolation is appointed.</w:t>
      </w:r>
    </w:p>
    <w:p w:rsidR="007156DB" w:rsidRPr="007156DB" w:rsidRDefault="007156DB" w:rsidP="007156DB">
      <w:pPr>
        <w:spacing w:before="100" w:beforeAutospacing="1" w:after="100" w:afterAutospacing="1" w:line="240" w:lineRule="auto"/>
        <w:rPr>
          <w:rFonts w:ascii="Times New Roman" w:eastAsia="Times New Roman" w:hAnsi="Times New Roman" w:cs="Times New Roman"/>
          <w:sz w:val="24"/>
          <w:szCs w:val="24"/>
        </w:rPr>
      </w:pPr>
      <w:hyperlink r:id="rId28" w:history="1">
        <w:r w:rsidRPr="007156DB">
          <w:rPr>
            <w:rFonts w:ascii="Times New Roman" w:eastAsia="Times New Roman" w:hAnsi="Times New Roman" w:cs="Times New Roman"/>
            <w:color w:val="0000FF"/>
            <w:sz w:val="24"/>
            <w:szCs w:val="24"/>
            <w:u w:val="single"/>
          </w:rPr>
          <w:t>Daniel 9:27</w:t>
        </w:r>
      </w:hyperlink>
      <w:r w:rsidRPr="007156DB">
        <w:rPr>
          <w:rFonts w:ascii="Times New Roman" w:eastAsia="Times New Roman" w:hAnsi="Times New Roman" w:cs="Times New Roman"/>
          <w:sz w:val="24"/>
          <w:szCs w:val="24"/>
        </w:rPr>
        <w:t xml:space="preserve"> </w:t>
      </w:r>
    </w:p>
    <w:p w:rsidR="007156DB" w:rsidRPr="007156DB" w:rsidRDefault="007156DB" w:rsidP="007156DB">
      <w:pPr>
        <w:spacing w:before="100" w:beforeAutospacing="1" w:after="100" w:afterAutospacing="1" w:line="240" w:lineRule="auto"/>
        <w:rPr>
          <w:rFonts w:ascii="Times New Roman" w:eastAsia="Times New Roman" w:hAnsi="Times New Roman" w:cs="Times New Roman"/>
          <w:sz w:val="24"/>
          <w:szCs w:val="24"/>
        </w:rPr>
      </w:pPr>
      <w:r w:rsidRPr="007156DB">
        <w:rPr>
          <w:rFonts w:ascii="Times New Roman" w:eastAsia="Times New Roman" w:hAnsi="Times New Roman" w:cs="Times New Roman"/>
          <w:sz w:val="24"/>
          <w:szCs w:val="24"/>
        </w:rPr>
        <w:t>And for one week he shall confirm a covenant with many;</w:t>
      </w:r>
      <w:r w:rsidRPr="007156DB">
        <w:rPr>
          <w:rFonts w:ascii="Times New Roman" w:eastAsia="Times New Roman" w:hAnsi="Times New Roman" w:cs="Times New Roman"/>
          <w:sz w:val="24"/>
          <w:szCs w:val="24"/>
        </w:rPr>
        <w:br/>
        <w:t>And in the middle of the week he shall abrogate sacrifice and offering; And in the temple there shall be the abomination of desolation,</w:t>
      </w:r>
      <w:r w:rsidRPr="007156DB">
        <w:rPr>
          <w:rFonts w:ascii="Times New Roman" w:eastAsia="Times New Roman" w:hAnsi="Times New Roman" w:cs="Times New Roman"/>
          <w:sz w:val="24"/>
          <w:szCs w:val="24"/>
        </w:rPr>
        <w:br/>
        <w:t>Until the ruin which is decreed rush on after the desolation.</w:t>
      </w:r>
      <w:r w:rsidRPr="007156DB">
        <w:rPr>
          <w:rFonts w:ascii="Times New Roman" w:eastAsia="Times New Roman" w:hAnsi="Times New Roman" w:cs="Times New Roman"/>
          <w:sz w:val="24"/>
          <w:szCs w:val="24"/>
        </w:rPr>
        <w:br/>
        <w:t>In this translation there are some peculiarities.</w:t>
      </w:r>
    </w:p>
    <w:p w:rsidR="007156DB" w:rsidRPr="007156DB" w:rsidRDefault="007156DB" w:rsidP="007156DB">
      <w:pPr>
        <w:spacing w:before="100" w:beforeAutospacing="1" w:after="100" w:afterAutospacing="1" w:line="240" w:lineRule="auto"/>
        <w:rPr>
          <w:rFonts w:ascii="Times New Roman" w:eastAsia="Times New Roman" w:hAnsi="Times New Roman" w:cs="Times New Roman"/>
          <w:sz w:val="24"/>
          <w:szCs w:val="24"/>
        </w:rPr>
      </w:pPr>
      <w:r w:rsidRPr="007156DB">
        <w:rPr>
          <w:rFonts w:ascii="Times New Roman" w:eastAsia="Times New Roman" w:hAnsi="Times New Roman" w:cs="Times New Roman"/>
          <w:sz w:val="24"/>
          <w:szCs w:val="24"/>
        </w:rPr>
        <w:t xml:space="preserve">Instead of “the street shall be built again, and the wall,” </w:t>
      </w:r>
      <w:hyperlink r:id="rId29" w:history="1">
        <w:r w:rsidRPr="007156DB">
          <w:rPr>
            <w:rFonts w:ascii="Times New Roman" w:eastAsia="Times New Roman" w:hAnsi="Times New Roman" w:cs="Times New Roman"/>
            <w:color w:val="0000FF"/>
            <w:sz w:val="24"/>
            <w:szCs w:val="24"/>
            <w:u w:val="single"/>
          </w:rPr>
          <w:t>Daniel 9:26</w:t>
        </w:r>
      </w:hyperlink>
      <w:r w:rsidRPr="007156DB">
        <w:rPr>
          <w:rFonts w:ascii="Times New Roman" w:eastAsia="Times New Roman" w:hAnsi="Times New Roman" w:cs="Times New Roman"/>
          <w:sz w:val="24"/>
          <w:szCs w:val="24"/>
        </w:rPr>
        <w:t xml:space="preserve">, he translates </w:t>
      </w:r>
      <w:proofErr w:type="spellStart"/>
      <w:r w:rsidRPr="007156DB">
        <w:rPr>
          <w:rFonts w:ascii="Times New Roman" w:eastAsia="Times New Roman" w:hAnsi="Times New Roman" w:cs="Times New Roman"/>
          <w:sz w:val="24"/>
          <w:szCs w:val="24"/>
        </w:rPr>
        <w:t>רחוב</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וחרוץ</w:t>
      </w:r>
      <w:proofErr w:type="spellEnd"/>
      <w:r w:rsidRPr="007156DB">
        <w:rPr>
          <w:rFonts w:ascii="Times New Roman" w:eastAsia="Times New Roman" w:hAnsi="Times New Roman" w:cs="Times New Roman"/>
          <w:sz w:val="24"/>
          <w:szCs w:val="24"/>
        </w:rPr>
        <w:t xml:space="preserve"> (with the prefix ב (</w:t>
      </w:r>
      <w:proofErr w:type="spellStart"/>
      <w:r w:rsidRPr="007156DB">
        <w:rPr>
          <w:rFonts w:ascii="Times New Roman" w:eastAsia="Times New Roman" w:hAnsi="Times New Roman" w:cs="Times New Roman"/>
          <w:sz w:val="24"/>
          <w:szCs w:val="24"/>
        </w:rPr>
        <w:t>beth</w:t>
      </w:r>
      <w:proofErr w:type="spellEnd"/>
      <w:r w:rsidRPr="007156DB">
        <w:rPr>
          <w:rFonts w:ascii="Times New Roman" w:eastAsia="Times New Roman" w:hAnsi="Times New Roman" w:cs="Times New Roman"/>
          <w:sz w:val="24"/>
          <w:szCs w:val="24"/>
        </w:rPr>
        <w:t>) instead of ו (</w:t>
      </w:r>
      <w:proofErr w:type="spellStart"/>
      <w:r w:rsidRPr="007156DB">
        <w:rPr>
          <w:rFonts w:ascii="Times New Roman" w:eastAsia="Times New Roman" w:hAnsi="Times New Roman" w:cs="Times New Roman"/>
          <w:sz w:val="24"/>
          <w:szCs w:val="24"/>
        </w:rPr>
        <w:t>vau</w:t>
      </w:r>
      <w:proofErr w:type="spellEnd"/>
      <w:r w:rsidRPr="007156DB">
        <w:rPr>
          <w:rFonts w:ascii="Times New Roman" w:eastAsia="Times New Roman" w:hAnsi="Times New Roman" w:cs="Times New Roman"/>
          <w:sz w:val="24"/>
          <w:szCs w:val="24"/>
        </w:rPr>
        <w:t>) in the latter word), “it shall be fully (the city and all its walls) rebuilt with anxiety.”</w:t>
      </w:r>
      <w:r w:rsidRPr="007156DB">
        <w:rPr>
          <w:rFonts w:ascii="Times New Roman" w:eastAsia="Times New Roman" w:hAnsi="Times New Roman" w:cs="Times New Roman"/>
          <w:sz w:val="24"/>
          <w:szCs w:val="24"/>
        </w:rPr>
        <w:br/>
        <w:t xml:space="preserve">Instead of </w:t>
      </w:r>
      <w:proofErr w:type="spellStart"/>
      <w:r w:rsidRPr="007156DB">
        <w:rPr>
          <w:rFonts w:ascii="Times New Roman" w:eastAsia="Times New Roman" w:hAnsi="Times New Roman" w:cs="Times New Roman"/>
          <w:sz w:val="24"/>
          <w:szCs w:val="24"/>
        </w:rPr>
        <w:t>ואי</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לו</w:t>
      </w:r>
      <w:proofErr w:type="spellEnd"/>
      <w:r w:rsidRPr="007156DB">
        <w:rPr>
          <w:rFonts w:ascii="Times New Roman" w:eastAsia="Times New Roman" w:hAnsi="Times New Roman" w:cs="Times New Roman"/>
          <w:sz w:val="24"/>
          <w:szCs w:val="24"/>
        </w:rPr>
        <w:t xml:space="preserve"> “but not for himself,” he </w:t>
      </w:r>
      <w:proofErr w:type="gramStart"/>
      <w:r w:rsidRPr="007156DB">
        <w:rPr>
          <w:rFonts w:ascii="Times New Roman" w:eastAsia="Times New Roman" w:hAnsi="Times New Roman" w:cs="Times New Roman"/>
          <w:sz w:val="24"/>
          <w:szCs w:val="24"/>
        </w:rPr>
        <w:t>translates, “Nor shall justice be done him;”</w:t>
      </w:r>
      <w:proofErr w:type="gramEnd"/>
      <w:r w:rsidRPr="007156DB">
        <w:rPr>
          <w:rFonts w:ascii="Times New Roman" w:eastAsia="Times New Roman" w:hAnsi="Times New Roman" w:cs="Times New Roman"/>
          <w:sz w:val="24"/>
          <w:szCs w:val="24"/>
        </w:rPr>
        <w:t xml:space="preserve"> supposing that </w:t>
      </w:r>
      <w:proofErr w:type="spellStart"/>
      <w:r w:rsidRPr="007156DB">
        <w:rPr>
          <w:rFonts w:ascii="Times New Roman" w:eastAsia="Times New Roman" w:hAnsi="Times New Roman" w:cs="Times New Roman"/>
          <w:sz w:val="24"/>
          <w:szCs w:val="24"/>
        </w:rPr>
        <w:t>די</w:t>
      </w:r>
      <w:proofErr w:type="spellEnd"/>
      <w:r w:rsidRPr="007156DB">
        <w:rPr>
          <w:rFonts w:ascii="Times New Roman" w:eastAsia="Times New Roman" w:hAnsi="Times New Roman" w:cs="Times New Roman"/>
          <w:sz w:val="24"/>
          <w:szCs w:val="24"/>
        </w:rPr>
        <w:t xml:space="preserve"> “justice” was originally in the verse.</w:t>
      </w:r>
      <w:r w:rsidRPr="007156DB">
        <w:rPr>
          <w:rFonts w:ascii="Times New Roman" w:eastAsia="Times New Roman" w:hAnsi="Times New Roman" w:cs="Times New Roman"/>
          <w:sz w:val="24"/>
          <w:szCs w:val="24"/>
        </w:rPr>
        <w:br/>
        <w:t xml:space="preserve">Instead of “the people of the prince,” </w:t>
      </w:r>
      <w:hyperlink r:id="rId30" w:history="1">
        <w:r w:rsidRPr="007156DB">
          <w:rPr>
            <w:rFonts w:ascii="Times New Roman" w:eastAsia="Times New Roman" w:hAnsi="Times New Roman" w:cs="Times New Roman"/>
            <w:color w:val="0000FF"/>
            <w:sz w:val="24"/>
            <w:szCs w:val="24"/>
            <w:u w:val="single"/>
          </w:rPr>
          <w:t>Daniel 9:26</w:t>
        </w:r>
      </w:hyperlink>
      <w:r w:rsidRPr="007156DB">
        <w:rPr>
          <w:rFonts w:ascii="Times New Roman" w:eastAsia="Times New Roman" w:hAnsi="Times New Roman" w:cs="Times New Roman"/>
          <w:sz w:val="24"/>
          <w:szCs w:val="24"/>
        </w:rPr>
        <w:t xml:space="preserve">, he translates “by the prince,” using </w:t>
      </w:r>
      <w:proofErr w:type="spellStart"/>
      <w:r w:rsidRPr="007156DB">
        <w:rPr>
          <w:rFonts w:ascii="Times New Roman" w:eastAsia="Times New Roman" w:hAnsi="Times New Roman" w:cs="Times New Roman"/>
          <w:sz w:val="24"/>
          <w:szCs w:val="24"/>
        </w:rPr>
        <w:t>עם</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im</w:t>
      </w:r>
      <w:proofErr w:type="spellEnd"/>
      <w:r w:rsidRPr="007156DB">
        <w:rPr>
          <w:rFonts w:ascii="Times New Roman" w:eastAsia="Times New Roman" w:hAnsi="Times New Roman" w:cs="Times New Roman"/>
          <w:sz w:val="24"/>
          <w:szCs w:val="24"/>
        </w:rPr>
        <w:t xml:space="preserve">) as a preposition, instead of </w:t>
      </w:r>
      <w:proofErr w:type="spellStart"/>
      <w:r w:rsidRPr="007156DB">
        <w:rPr>
          <w:rFonts w:ascii="Times New Roman" w:eastAsia="Times New Roman" w:hAnsi="Times New Roman" w:cs="Times New Roman"/>
          <w:sz w:val="24"/>
          <w:szCs w:val="24"/>
        </w:rPr>
        <w:t>עם</w:t>
      </w:r>
      <w:proofErr w:type="spellEnd"/>
      <w:r w:rsidRPr="007156DB">
        <w:rPr>
          <w:rFonts w:ascii="Times New Roman" w:eastAsia="Times New Roman" w:hAnsi="Times New Roman" w:cs="Times New Roman"/>
          <w:sz w:val="24"/>
          <w:szCs w:val="24"/>
        </w:rPr>
        <w:t xml:space="preserve"> (am), “the people.”</w:t>
      </w:r>
      <w:r w:rsidRPr="007156DB">
        <w:rPr>
          <w:rFonts w:ascii="Times New Roman" w:eastAsia="Times New Roman" w:hAnsi="Times New Roman" w:cs="Times New Roman"/>
          <w:sz w:val="24"/>
          <w:szCs w:val="24"/>
        </w:rPr>
        <w:br/>
        <w:t xml:space="preserve">Instead of “and for the overspreading,” he translates </w:t>
      </w:r>
      <w:proofErr w:type="spellStart"/>
      <w:r w:rsidRPr="007156DB">
        <w:rPr>
          <w:rFonts w:ascii="Times New Roman" w:eastAsia="Times New Roman" w:hAnsi="Times New Roman" w:cs="Times New Roman"/>
          <w:sz w:val="24"/>
          <w:szCs w:val="24"/>
        </w:rPr>
        <w:t>ועל</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כנף</w:t>
      </w:r>
      <w:proofErr w:type="spellEnd"/>
      <w:r w:rsidRPr="007156DB">
        <w:rPr>
          <w:rFonts w:ascii="Times New Roman" w:eastAsia="Times New Roman" w:hAnsi="Times New Roman" w:cs="Times New Roman"/>
          <w:sz w:val="24"/>
          <w:szCs w:val="24"/>
        </w:rPr>
        <w:t xml:space="preserve"> “in the temple;” following the Septuagint, </w:t>
      </w:r>
      <w:proofErr w:type="spellStart"/>
      <w:r w:rsidRPr="007156DB">
        <w:rPr>
          <w:rFonts w:ascii="Times New Roman" w:eastAsia="Times New Roman" w:hAnsi="Times New Roman" w:cs="Times New Roman"/>
          <w:sz w:val="24"/>
          <w:szCs w:val="24"/>
        </w:rPr>
        <w:t>και</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επι</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το</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ι</w:t>
      </w:r>
      <w:r w:rsidRPr="007156DB">
        <w:rPr>
          <w:rFonts w:ascii="Cambria Math" w:eastAsia="Times New Roman" w:hAnsi="Cambria Math" w:cs="Cambria Math"/>
          <w:sz w:val="24"/>
          <w:szCs w:val="24"/>
        </w:rPr>
        <w:t>̔</w:t>
      </w:r>
      <w:proofErr w:type="gramStart"/>
      <w:r w:rsidRPr="007156DB">
        <w:rPr>
          <w:rFonts w:ascii="Times New Roman" w:eastAsia="Times New Roman" w:hAnsi="Times New Roman" w:cs="Times New Roman"/>
          <w:sz w:val="24"/>
          <w:szCs w:val="24"/>
        </w:rPr>
        <w:t>ερον</w:t>
      </w:r>
      <w:proofErr w:type="spellEnd"/>
      <w:r w:rsidRPr="007156DB">
        <w:rPr>
          <w:rFonts w:ascii="Times New Roman" w:eastAsia="Times New Roman" w:hAnsi="Times New Roman" w:cs="Times New Roman"/>
          <w:sz w:val="24"/>
          <w:szCs w:val="24"/>
        </w:rPr>
        <w:t xml:space="preserve"> .</w:t>
      </w:r>
      <w:proofErr w:type="gramEnd"/>
      <w:r w:rsidRPr="007156DB">
        <w:rPr>
          <w:rFonts w:ascii="Times New Roman" w:eastAsia="Times New Roman" w:hAnsi="Times New Roman" w:cs="Times New Roman"/>
          <w:sz w:val="24"/>
          <w:szCs w:val="24"/>
        </w:rPr>
        <w:t xml:space="preserve"> This rendering is at least as good as ours: but see the marginal readings here, and the preceding notes.</w:t>
      </w:r>
      <w:r w:rsidRPr="007156DB">
        <w:rPr>
          <w:rFonts w:ascii="Times New Roman" w:eastAsia="Times New Roman" w:hAnsi="Times New Roman" w:cs="Times New Roman"/>
          <w:sz w:val="24"/>
          <w:szCs w:val="24"/>
        </w:rPr>
        <w:br/>
      </w:r>
      <w:proofErr w:type="spellStart"/>
      <w:r w:rsidRPr="007156DB">
        <w:rPr>
          <w:rFonts w:ascii="Times New Roman" w:eastAsia="Times New Roman" w:hAnsi="Times New Roman" w:cs="Times New Roman"/>
          <w:sz w:val="24"/>
          <w:szCs w:val="24"/>
        </w:rPr>
        <w:t>Houbigant</w:t>
      </w:r>
      <w:proofErr w:type="spellEnd"/>
      <w:r w:rsidRPr="007156DB">
        <w:rPr>
          <w:rFonts w:ascii="Times New Roman" w:eastAsia="Times New Roman" w:hAnsi="Times New Roman" w:cs="Times New Roman"/>
          <w:sz w:val="24"/>
          <w:szCs w:val="24"/>
        </w:rPr>
        <w:t xml:space="preserve"> contends also that the arrangement of the several members in these passages is </w:t>
      </w:r>
      <w:r w:rsidRPr="007156DB">
        <w:rPr>
          <w:rFonts w:ascii="Times New Roman" w:eastAsia="Times New Roman" w:hAnsi="Times New Roman" w:cs="Times New Roman"/>
          <w:sz w:val="24"/>
          <w:szCs w:val="24"/>
        </w:rPr>
        <w:lastRenderedPageBreak/>
        <w:t xml:space="preserve">confused. He proposes one alteration, which is important, viz., </w:t>
      </w:r>
      <w:proofErr w:type="gramStart"/>
      <w:r w:rsidRPr="007156DB">
        <w:rPr>
          <w:rFonts w:ascii="Times New Roman" w:eastAsia="Times New Roman" w:hAnsi="Times New Roman" w:cs="Times New Roman"/>
          <w:sz w:val="24"/>
          <w:szCs w:val="24"/>
        </w:rPr>
        <w:t>From</w:t>
      </w:r>
      <w:proofErr w:type="gramEnd"/>
      <w:r w:rsidRPr="007156DB">
        <w:rPr>
          <w:rFonts w:ascii="Times New Roman" w:eastAsia="Times New Roman" w:hAnsi="Times New Roman" w:cs="Times New Roman"/>
          <w:sz w:val="24"/>
          <w:szCs w:val="24"/>
        </w:rPr>
        <w:t xml:space="preserve"> the promulgation of the decree to rebuild Jerusalem shall be seven weeks; and unto Messiah the prince, sixty-two weeks. All these alterations he vindicates in his notes at the end of this chapter. In the text I have inserted </w:t>
      </w:r>
      <w:proofErr w:type="spellStart"/>
      <w:r w:rsidRPr="007156DB">
        <w:rPr>
          <w:rFonts w:ascii="Times New Roman" w:eastAsia="Times New Roman" w:hAnsi="Times New Roman" w:cs="Times New Roman"/>
          <w:sz w:val="24"/>
          <w:szCs w:val="24"/>
        </w:rPr>
        <w:t>Houbigant‘s</w:t>
      </w:r>
      <w:proofErr w:type="spellEnd"/>
      <w:r w:rsidRPr="007156DB">
        <w:rPr>
          <w:rFonts w:ascii="Times New Roman" w:eastAsia="Times New Roman" w:hAnsi="Times New Roman" w:cs="Times New Roman"/>
          <w:sz w:val="24"/>
          <w:szCs w:val="24"/>
        </w:rPr>
        <w:t xml:space="preserve"> dots, or marks of distinction between the different members of the verses.</w:t>
      </w:r>
    </w:p>
    <w:p w:rsidR="007156DB" w:rsidRPr="007156DB" w:rsidRDefault="007156DB" w:rsidP="007156DB">
      <w:pPr>
        <w:spacing w:before="100" w:beforeAutospacing="1" w:after="100" w:afterAutospacing="1" w:line="240" w:lineRule="auto"/>
        <w:jc w:val="center"/>
        <w:rPr>
          <w:rFonts w:ascii="Times New Roman" w:eastAsia="Times New Roman" w:hAnsi="Times New Roman" w:cs="Times New Roman"/>
          <w:sz w:val="24"/>
          <w:szCs w:val="24"/>
        </w:rPr>
      </w:pPr>
      <w:r w:rsidRPr="007156DB">
        <w:rPr>
          <w:rFonts w:ascii="Times New Roman" w:eastAsia="Times New Roman" w:hAnsi="Times New Roman" w:cs="Times New Roman"/>
          <w:sz w:val="24"/>
          <w:szCs w:val="24"/>
        </w:rPr>
        <w:t>Various Readings</w:t>
      </w:r>
    </w:p>
    <w:p w:rsidR="007156DB" w:rsidRPr="007156DB" w:rsidRDefault="007156DB" w:rsidP="007156DB">
      <w:pPr>
        <w:spacing w:before="100" w:beforeAutospacing="1" w:after="100" w:afterAutospacing="1" w:line="240" w:lineRule="auto"/>
        <w:rPr>
          <w:rFonts w:ascii="Times New Roman" w:eastAsia="Times New Roman" w:hAnsi="Times New Roman" w:cs="Times New Roman"/>
          <w:sz w:val="24"/>
          <w:szCs w:val="24"/>
        </w:rPr>
      </w:pPr>
      <w:hyperlink r:id="rId31" w:history="1">
        <w:r w:rsidRPr="007156DB">
          <w:rPr>
            <w:rFonts w:ascii="Times New Roman" w:eastAsia="Times New Roman" w:hAnsi="Times New Roman" w:cs="Times New Roman"/>
            <w:color w:val="0000FF"/>
            <w:sz w:val="24"/>
            <w:szCs w:val="24"/>
            <w:u w:val="single"/>
          </w:rPr>
          <w:t>Daniel 9:24</w:t>
        </w:r>
      </w:hyperlink>
      <w:r w:rsidRPr="007156DB">
        <w:rPr>
          <w:rFonts w:ascii="Times New Roman" w:eastAsia="Times New Roman" w:hAnsi="Times New Roman" w:cs="Times New Roman"/>
          <w:sz w:val="24"/>
          <w:szCs w:val="24"/>
        </w:rPr>
        <w:t xml:space="preserve"> </w:t>
      </w:r>
    </w:p>
    <w:p w:rsidR="007156DB" w:rsidRPr="007156DB" w:rsidRDefault="007156DB" w:rsidP="007156DB">
      <w:pPr>
        <w:spacing w:before="100" w:beforeAutospacing="1" w:after="100" w:afterAutospacing="1" w:line="240" w:lineRule="auto"/>
        <w:rPr>
          <w:rFonts w:ascii="Times New Roman" w:eastAsia="Times New Roman" w:hAnsi="Times New Roman" w:cs="Times New Roman"/>
          <w:sz w:val="24"/>
          <w:szCs w:val="24"/>
        </w:rPr>
      </w:pPr>
      <w:proofErr w:type="spellStart"/>
      <w:r w:rsidRPr="007156DB">
        <w:rPr>
          <w:rFonts w:ascii="Times New Roman" w:eastAsia="Times New Roman" w:hAnsi="Times New Roman" w:cs="Times New Roman"/>
          <w:sz w:val="24"/>
          <w:szCs w:val="24"/>
        </w:rPr>
        <w:t>שבוים</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שבעים</w:t>
      </w:r>
      <w:proofErr w:type="spellEnd"/>
      <w:r w:rsidRPr="007156DB">
        <w:rPr>
          <w:rFonts w:ascii="Times New Roman" w:eastAsia="Times New Roman" w:hAnsi="Times New Roman" w:cs="Times New Roman"/>
          <w:sz w:val="24"/>
          <w:szCs w:val="24"/>
        </w:rPr>
        <w:t xml:space="preserve"> weeks written full, so to prevent mistakes, in thirteen of </w:t>
      </w:r>
      <w:proofErr w:type="spellStart"/>
      <w:r w:rsidRPr="007156DB">
        <w:rPr>
          <w:rFonts w:ascii="Times New Roman" w:eastAsia="Times New Roman" w:hAnsi="Times New Roman" w:cs="Times New Roman"/>
          <w:sz w:val="24"/>
          <w:szCs w:val="24"/>
        </w:rPr>
        <w:t>Kennicott‘s</w:t>
      </w:r>
      <w:proofErr w:type="spellEnd"/>
      <w:r w:rsidRPr="007156DB">
        <w:rPr>
          <w:rFonts w:ascii="Times New Roman" w:eastAsia="Times New Roman" w:hAnsi="Times New Roman" w:cs="Times New Roman"/>
          <w:sz w:val="24"/>
          <w:szCs w:val="24"/>
        </w:rPr>
        <w:t>, four of De Rossi‘s, and one ancient of my own.</w:t>
      </w:r>
      <w:r w:rsidRPr="007156DB">
        <w:rPr>
          <w:rFonts w:ascii="Times New Roman" w:eastAsia="Times New Roman" w:hAnsi="Times New Roman" w:cs="Times New Roman"/>
          <w:sz w:val="24"/>
          <w:szCs w:val="24"/>
        </w:rPr>
        <w:br/>
      </w:r>
      <w:proofErr w:type="spellStart"/>
      <w:r w:rsidRPr="007156DB">
        <w:rPr>
          <w:rFonts w:ascii="Times New Roman" w:eastAsia="Times New Roman" w:hAnsi="Times New Roman" w:cs="Times New Roman"/>
          <w:sz w:val="24"/>
          <w:szCs w:val="24"/>
        </w:rPr>
        <w:t>שבעים</w:t>
      </w:r>
      <w:proofErr w:type="spellEnd"/>
      <w:r w:rsidRPr="007156DB">
        <w:rPr>
          <w:rFonts w:ascii="Times New Roman" w:eastAsia="Times New Roman" w:hAnsi="Times New Roman" w:cs="Times New Roman"/>
          <w:sz w:val="24"/>
          <w:szCs w:val="24"/>
        </w:rPr>
        <w:t xml:space="preserve"> Seventy-one of </w:t>
      </w:r>
      <w:proofErr w:type="spellStart"/>
      <w:r w:rsidRPr="007156DB">
        <w:rPr>
          <w:rFonts w:ascii="Times New Roman" w:eastAsia="Times New Roman" w:hAnsi="Times New Roman" w:cs="Times New Roman"/>
          <w:sz w:val="24"/>
          <w:szCs w:val="24"/>
        </w:rPr>
        <w:t>Kennicott‘s</w:t>
      </w:r>
      <w:proofErr w:type="spellEnd"/>
      <w:r w:rsidRPr="007156DB">
        <w:rPr>
          <w:rFonts w:ascii="Times New Roman" w:eastAsia="Times New Roman" w:hAnsi="Times New Roman" w:cs="Times New Roman"/>
          <w:sz w:val="24"/>
          <w:szCs w:val="24"/>
        </w:rPr>
        <w:t xml:space="preserve">, and one of De Rossi‘s, have </w:t>
      </w:r>
      <w:proofErr w:type="spellStart"/>
      <w:r w:rsidRPr="007156DB">
        <w:rPr>
          <w:rFonts w:ascii="Times New Roman" w:eastAsia="Times New Roman" w:hAnsi="Times New Roman" w:cs="Times New Roman"/>
          <w:sz w:val="24"/>
          <w:szCs w:val="24"/>
        </w:rPr>
        <w:t>שבועים</w:t>
      </w:r>
      <w:proofErr w:type="spellEnd"/>
      <w:r w:rsidRPr="007156DB">
        <w:rPr>
          <w:rFonts w:ascii="Times New Roman" w:eastAsia="Times New Roman" w:hAnsi="Times New Roman" w:cs="Times New Roman"/>
          <w:sz w:val="24"/>
          <w:szCs w:val="24"/>
        </w:rPr>
        <w:t xml:space="preserve"> “weeks, weeks, weeks;” that is, “many weeks:” but this is a mere mistake.</w:t>
      </w:r>
      <w:r w:rsidRPr="007156DB">
        <w:rPr>
          <w:rFonts w:ascii="Times New Roman" w:eastAsia="Times New Roman" w:hAnsi="Times New Roman" w:cs="Times New Roman"/>
          <w:sz w:val="24"/>
          <w:szCs w:val="24"/>
        </w:rPr>
        <w:br/>
      </w:r>
      <w:proofErr w:type="spellStart"/>
      <w:r w:rsidRPr="007156DB">
        <w:rPr>
          <w:rFonts w:ascii="Times New Roman" w:eastAsia="Times New Roman" w:hAnsi="Times New Roman" w:cs="Times New Roman"/>
          <w:sz w:val="24"/>
          <w:szCs w:val="24"/>
        </w:rPr>
        <w:t>לכלא</w:t>
      </w:r>
      <w:proofErr w:type="spellEnd"/>
      <w:r w:rsidRPr="007156DB">
        <w:rPr>
          <w:rFonts w:ascii="Times New Roman" w:eastAsia="Times New Roman" w:hAnsi="Times New Roman" w:cs="Times New Roman"/>
          <w:sz w:val="24"/>
          <w:szCs w:val="24"/>
        </w:rPr>
        <w:t xml:space="preserve"> “to restrain.” </w:t>
      </w:r>
      <w:proofErr w:type="spellStart"/>
      <w:r w:rsidRPr="007156DB">
        <w:rPr>
          <w:rFonts w:ascii="Times New Roman" w:eastAsia="Times New Roman" w:hAnsi="Times New Roman" w:cs="Times New Roman"/>
          <w:sz w:val="24"/>
          <w:szCs w:val="24"/>
        </w:rPr>
        <w:t>לכלח</w:t>
      </w:r>
      <w:proofErr w:type="spellEnd"/>
      <w:r w:rsidRPr="007156DB">
        <w:rPr>
          <w:rFonts w:ascii="Times New Roman" w:eastAsia="Times New Roman" w:hAnsi="Times New Roman" w:cs="Times New Roman"/>
          <w:sz w:val="24"/>
          <w:szCs w:val="24"/>
        </w:rPr>
        <w:t xml:space="preserve"> “to consume,” is the reading of twenty-nine of </w:t>
      </w:r>
      <w:proofErr w:type="spellStart"/>
      <w:r w:rsidRPr="007156DB">
        <w:rPr>
          <w:rFonts w:ascii="Times New Roman" w:eastAsia="Times New Roman" w:hAnsi="Times New Roman" w:cs="Times New Roman"/>
          <w:sz w:val="24"/>
          <w:szCs w:val="24"/>
        </w:rPr>
        <w:t>Kennicott‘s</w:t>
      </w:r>
      <w:proofErr w:type="spellEnd"/>
      <w:r w:rsidRPr="007156DB">
        <w:rPr>
          <w:rFonts w:ascii="Times New Roman" w:eastAsia="Times New Roman" w:hAnsi="Times New Roman" w:cs="Times New Roman"/>
          <w:sz w:val="24"/>
          <w:szCs w:val="24"/>
        </w:rPr>
        <w:t>, thirteen of De Rossi‘s, and one ancient of my own.</w:t>
      </w:r>
      <w:r w:rsidRPr="007156DB">
        <w:rPr>
          <w:rFonts w:ascii="Times New Roman" w:eastAsia="Times New Roman" w:hAnsi="Times New Roman" w:cs="Times New Roman"/>
          <w:sz w:val="24"/>
          <w:szCs w:val="24"/>
        </w:rPr>
        <w:br/>
      </w:r>
      <w:proofErr w:type="spellStart"/>
      <w:proofErr w:type="gramStart"/>
      <w:r w:rsidRPr="007156DB">
        <w:rPr>
          <w:rFonts w:ascii="Times New Roman" w:eastAsia="Times New Roman" w:hAnsi="Times New Roman" w:cs="Times New Roman"/>
          <w:sz w:val="24"/>
          <w:szCs w:val="24"/>
        </w:rPr>
        <w:t>ולחתם</w:t>
      </w:r>
      <w:proofErr w:type="spellEnd"/>
      <w:r w:rsidRPr="007156DB">
        <w:rPr>
          <w:rFonts w:ascii="Times New Roman" w:eastAsia="Times New Roman" w:hAnsi="Times New Roman" w:cs="Times New Roman"/>
          <w:sz w:val="24"/>
          <w:szCs w:val="24"/>
        </w:rPr>
        <w:t xml:space="preserve"> “and to seal up.”</w:t>
      </w:r>
      <w:proofErr w:type="gramEnd"/>
      <w:r w:rsidRPr="007156DB">
        <w:rPr>
          <w:rFonts w:ascii="Times New Roman" w:eastAsia="Times New Roman" w:hAnsi="Times New Roman" w:cs="Times New Roman"/>
          <w:sz w:val="24"/>
          <w:szCs w:val="24"/>
        </w:rPr>
        <w:t xml:space="preserve"> Forty-three of </w:t>
      </w:r>
      <w:proofErr w:type="spellStart"/>
      <w:r w:rsidRPr="007156DB">
        <w:rPr>
          <w:rFonts w:ascii="Times New Roman" w:eastAsia="Times New Roman" w:hAnsi="Times New Roman" w:cs="Times New Roman"/>
          <w:sz w:val="24"/>
          <w:szCs w:val="24"/>
        </w:rPr>
        <w:t>Kennicott‘s</w:t>
      </w:r>
      <w:proofErr w:type="spellEnd"/>
      <w:r w:rsidRPr="007156DB">
        <w:rPr>
          <w:rFonts w:ascii="Times New Roman" w:eastAsia="Times New Roman" w:hAnsi="Times New Roman" w:cs="Times New Roman"/>
          <w:sz w:val="24"/>
          <w:szCs w:val="24"/>
        </w:rPr>
        <w:t xml:space="preserve">, twelve of De Rossi‘s, and one of my own, have </w:t>
      </w:r>
      <w:proofErr w:type="spellStart"/>
      <w:r w:rsidRPr="007156DB">
        <w:rPr>
          <w:rFonts w:ascii="Times New Roman" w:eastAsia="Times New Roman" w:hAnsi="Times New Roman" w:cs="Times New Roman"/>
          <w:sz w:val="24"/>
          <w:szCs w:val="24"/>
        </w:rPr>
        <w:t>ולחתם</w:t>
      </w:r>
      <w:proofErr w:type="spellEnd"/>
      <w:r w:rsidRPr="007156DB">
        <w:rPr>
          <w:rFonts w:ascii="Times New Roman" w:eastAsia="Times New Roman" w:hAnsi="Times New Roman" w:cs="Times New Roman"/>
          <w:sz w:val="24"/>
          <w:szCs w:val="24"/>
        </w:rPr>
        <w:t xml:space="preserve"> “to make an end.” One reads </w:t>
      </w:r>
      <w:proofErr w:type="spellStart"/>
      <w:r w:rsidRPr="007156DB">
        <w:rPr>
          <w:rFonts w:ascii="Times New Roman" w:eastAsia="Times New Roman" w:hAnsi="Times New Roman" w:cs="Times New Roman"/>
          <w:sz w:val="24"/>
          <w:szCs w:val="24"/>
        </w:rPr>
        <w:t>ולחתום</w:t>
      </w:r>
      <w:proofErr w:type="spellEnd"/>
      <w:r w:rsidRPr="007156DB">
        <w:rPr>
          <w:rFonts w:ascii="Times New Roman" w:eastAsia="Times New Roman" w:hAnsi="Times New Roman" w:cs="Times New Roman"/>
          <w:sz w:val="24"/>
          <w:szCs w:val="24"/>
        </w:rPr>
        <w:t>, more full.</w:t>
      </w:r>
      <w:r w:rsidRPr="007156DB">
        <w:rPr>
          <w:rFonts w:ascii="Times New Roman" w:eastAsia="Times New Roman" w:hAnsi="Times New Roman" w:cs="Times New Roman"/>
          <w:sz w:val="24"/>
          <w:szCs w:val="24"/>
        </w:rPr>
        <w:br/>
      </w:r>
      <w:proofErr w:type="spellStart"/>
      <w:r w:rsidRPr="007156DB">
        <w:rPr>
          <w:rFonts w:ascii="Times New Roman" w:eastAsia="Times New Roman" w:hAnsi="Times New Roman" w:cs="Times New Roman"/>
          <w:sz w:val="24"/>
          <w:szCs w:val="24"/>
        </w:rPr>
        <w:t>חטאות</w:t>
      </w:r>
      <w:proofErr w:type="spellEnd"/>
      <w:r w:rsidRPr="007156DB">
        <w:rPr>
          <w:rFonts w:ascii="Times New Roman" w:eastAsia="Times New Roman" w:hAnsi="Times New Roman" w:cs="Times New Roman"/>
          <w:sz w:val="24"/>
          <w:szCs w:val="24"/>
        </w:rPr>
        <w:t xml:space="preserve"> “sins.” </w:t>
      </w:r>
      <w:proofErr w:type="spellStart"/>
      <w:r w:rsidRPr="007156DB">
        <w:rPr>
          <w:rFonts w:ascii="Times New Roman" w:eastAsia="Times New Roman" w:hAnsi="Times New Roman" w:cs="Times New Roman"/>
          <w:sz w:val="24"/>
          <w:szCs w:val="24"/>
        </w:rPr>
        <w:t>חטאת</w:t>
      </w:r>
      <w:proofErr w:type="spellEnd"/>
      <w:r w:rsidRPr="007156DB">
        <w:rPr>
          <w:rFonts w:ascii="Times New Roman" w:eastAsia="Times New Roman" w:hAnsi="Times New Roman" w:cs="Times New Roman"/>
          <w:sz w:val="24"/>
          <w:szCs w:val="24"/>
        </w:rPr>
        <w:t xml:space="preserve"> “sin,” in the singular, is the reading of twenty-six of De Rossi‘s; and so, in the second instance where this word occurs, two of my MSS</w:t>
      </w:r>
      <w:proofErr w:type="gramStart"/>
      <w:r w:rsidRPr="007156DB">
        <w:rPr>
          <w:rFonts w:ascii="Times New Roman" w:eastAsia="Times New Roman" w:hAnsi="Times New Roman" w:cs="Times New Roman"/>
          <w:sz w:val="24"/>
          <w:szCs w:val="24"/>
        </w:rPr>
        <w:t>.</w:t>
      </w:r>
      <w:proofErr w:type="gramEnd"/>
      <w:r w:rsidRPr="007156DB">
        <w:rPr>
          <w:rFonts w:ascii="Times New Roman" w:eastAsia="Times New Roman" w:hAnsi="Times New Roman" w:cs="Times New Roman"/>
          <w:sz w:val="24"/>
          <w:szCs w:val="24"/>
        </w:rPr>
        <w:br/>
      </w:r>
      <w:proofErr w:type="spellStart"/>
      <w:r w:rsidRPr="007156DB">
        <w:rPr>
          <w:rFonts w:ascii="Times New Roman" w:eastAsia="Times New Roman" w:hAnsi="Times New Roman" w:cs="Times New Roman"/>
          <w:sz w:val="24"/>
          <w:szCs w:val="24"/>
        </w:rPr>
        <w:t>עלמים</w:t>
      </w:r>
      <w:proofErr w:type="spellEnd"/>
      <w:r w:rsidRPr="007156DB">
        <w:rPr>
          <w:rFonts w:ascii="Times New Roman" w:eastAsia="Times New Roman" w:hAnsi="Times New Roman" w:cs="Times New Roman"/>
          <w:sz w:val="24"/>
          <w:szCs w:val="24"/>
        </w:rPr>
        <w:t xml:space="preserve"> “everlasting.” Two of my oldest MSS read </w:t>
      </w:r>
      <w:proofErr w:type="spellStart"/>
      <w:r w:rsidRPr="007156DB">
        <w:rPr>
          <w:rFonts w:ascii="Times New Roman" w:eastAsia="Times New Roman" w:hAnsi="Times New Roman" w:cs="Times New Roman"/>
          <w:sz w:val="24"/>
          <w:szCs w:val="24"/>
        </w:rPr>
        <w:t>שלמים</w:t>
      </w:r>
      <w:proofErr w:type="spellEnd"/>
      <w:r w:rsidRPr="007156DB">
        <w:rPr>
          <w:rFonts w:ascii="Times New Roman" w:eastAsia="Times New Roman" w:hAnsi="Times New Roman" w:cs="Times New Roman"/>
          <w:sz w:val="24"/>
          <w:szCs w:val="24"/>
        </w:rPr>
        <w:t>, and so in the next instance.</w:t>
      </w:r>
      <w:r w:rsidRPr="007156DB">
        <w:rPr>
          <w:rFonts w:ascii="Times New Roman" w:eastAsia="Times New Roman" w:hAnsi="Times New Roman" w:cs="Times New Roman"/>
          <w:sz w:val="24"/>
          <w:szCs w:val="24"/>
        </w:rPr>
        <w:br/>
      </w:r>
      <w:proofErr w:type="spellStart"/>
      <w:proofErr w:type="gramStart"/>
      <w:r w:rsidRPr="007156DB">
        <w:rPr>
          <w:rFonts w:ascii="Times New Roman" w:eastAsia="Times New Roman" w:hAnsi="Times New Roman" w:cs="Times New Roman"/>
          <w:sz w:val="24"/>
          <w:szCs w:val="24"/>
        </w:rPr>
        <w:t>ונביא</w:t>
      </w:r>
      <w:proofErr w:type="spellEnd"/>
      <w:r w:rsidRPr="007156DB">
        <w:rPr>
          <w:rFonts w:ascii="Times New Roman" w:eastAsia="Times New Roman" w:hAnsi="Times New Roman" w:cs="Times New Roman"/>
          <w:sz w:val="24"/>
          <w:szCs w:val="24"/>
        </w:rPr>
        <w:t xml:space="preserve"> “and the prophet.”</w:t>
      </w:r>
      <w:proofErr w:type="gramEnd"/>
      <w:r w:rsidRPr="007156DB">
        <w:rPr>
          <w:rFonts w:ascii="Times New Roman" w:eastAsia="Times New Roman" w:hAnsi="Times New Roman" w:cs="Times New Roman"/>
          <w:sz w:val="24"/>
          <w:szCs w:val="24"/>
        </w:rPr>
        <w:t xml:space="preserve"> The conjunction is omitted by two of </w:t>
      </w:r>
      <w:proofErr w:type="spellStart"/>
      <w:r w:rsidRPr="007156DB">
        <w:rPr>
          <w:rFonts w:ascii="Times New Roman" w:eastAsia="Times New Roman" w:hAnsi="Times New Roman" w:cs="Times New Roman"/>
          <w:sz w:val="24"/>
          <w:szCs w:val="24"/>
        </w:rPr>
        <w:t>Kennicott‘s</w:t>
      </w:r>
      <w:proofErr w:type="spellEnd"/>
      <w:proofErr w:type="gramStart"/>
      <w:r w:rsidRPr="007156DB">
        <w:rPr>
          <w:rFonts w:ascii="Times New Roman" w:eastAsia="Times New Roman" w:hAnsi="Times New Roman" w:cs="Times New Roman"/>
          <w:sz w:val="24"/>
          <w:szCs w:val="24"/>
        </w:rPr>
        <w:t>.</w:t>
      </w:r>
      <w:proofErr w:type="gramEnd"/>
      <w:r w:rsidRPr="007156DB">
        <w:rPr>
          <w:rFonts w:ascii="Times New Roman" w:eastAsia="Times New Roman" w:hAnsi="Times New Roman" w:cs="Times New Roman"/>
          <w:sz w:val="24"/>
          <w:szCs w:val="24"/>
        </w:rPr>
        <w:br/>
      </w:r>
      <w:proofErr w:type="spellStart"/>
      <w:r w:rsidRPr="007156DB">
        <w:rPr>
          <w:rFonts w:ascii="Times New Roman" w:eastAsia="Times New Roman" w:hAnsi="Times New Roman" w:cs="Times New Roman"/>
          <w:sz w:val="24"/>
          <w:szCs w:val="24"/>
        </w:rPr>
        <w:t>ותשכל</w:t>
      </w:r>
      <w:proofErr w:type="spellEnd"/>
      <w:r w:rsidRPr="007156DB">
        <w:rPr>
          <w:rFonts w:ascii="Times New Roman" w:eastAsia="Times New Roman" w:hAnsi="Times New Roman" w:cs="Times New Roman"/>
          <w:sz w:val="24"/>
          <w:szCs w:val="24"/>
        </w:rPr>
        <w:t xml:space="preserve"> “and understand.” One of my MSS. has </w:t>
      </w:r>
      <w:proofErr w:type="spellStart"/>
      <w:r w:rsidRPr="007156DB">
        <w:rPr>
          <w:rFonts w:ascii="Times New Roman" w:eastAsia="Times New Roman" w:hAnsi="Times New Roman" w:cs="Times New Roman"/>
          <w:sz w:val="24"/>
          <w:szCs w:val="24"/>
        </w:rPr>
        <w:t>ותשכיל</w:t>
      </w:r>
      <w:proofErr w:type="spellEnd"/>
      <w:r w:rsidRPr="007156DB">
        <w:rPr>
          <w:rFonts w:ascii="Times New Roman" w:eastAsia="Times New Roman" w:hAnsi="Times New Roman" w:cs="Times New Roman"/>
          <w:sz w:val="24"/>
          <w:szCs w:val="24"/>
        </w:rPr>
        <w:t>.</w:t>
      </w:r>
    </w:p>
    <w:p w:rsidR="007156DB" w:rsidRPr="007156DB" w:rsidRDefault="007156DB" w:rsidP="007156DB">
      <w:pPr>
        <w:spacing w:before="100" w:beforeAutospacing="1" w:after="100" w:afterAutospacing="1" w:line="240" w:lineRule="auto"/>
        <w:rPr>
          <w:rFonts w:ascii="Times New Roman" w:eastAsia="Times New Roman" w:hAnsi="Times New Roman" w:cs="Times New Roman"/>
          <w:sz w:val="24"/>
          <w:szCs w:val="24"/>
        </w:rPr>
      </w:pPr>
      <w:hyperlink r:id="rId32" w:history="1">
        <w:r w:rsidRPr="007156DB">
          <w:rPr>
            <w:rFonts w:ascii="Times New Roman" w:eastAsia="Times New Roman" w:hAnsi="Times New Roman" w:cs="Times New Roman"/>
            <w:color w:val="0000FF"/>
            <w:sz w:val="24"/>
            <w:szCs w:val="24"/>
            <w:u w:val="single"/>
          </w:rPr>
          <w:t>Daniel 9:25</w:t>
        </w:r>
      </w:hyperlink>
      <w:r w:rsidRPr="007156DB">
        <w:rPr>
          <w:rFonts w:ascii="Times New Roman" w:eastAsia="Times New Roman" w:hAnsi="Times New Roman" w:cs="Times New Roman"/>
          <w:sz w:val="24"/>
          <w:szCs w:val="24"/>
        </w:rPr>
        <w:t xml:space="preserve"> </w:t>
      </w:r>
    </w:p>
    <w:p w:rsidR="007156DB" w:rsidRPr="007156DB" w:rsidRDefault="007156DB" w:rsidP="007156DB">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7156DB">
        <w:rPr>
          <w:rFonts w:ascii="Times New Roman" w:eastAsia="Times New Roman" w:hAnsi="Times New Roman" w:cs="Times New Roman"/>
          <w:sz w:val="24"/>
          <w:szCs w:val="24"/>
        </w:rPr>
        <w:t>מן</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מוצא</w:t>
      </w:r>
      <w:proofErr w:type="spellEnd"/>
      <w:r w:rsidRPr="007156DB">
        <w:rPr>
          <w:rFonts w:ascii="Times New Roman" w:eastAsia="Times New Roman" w:hAnsi="Times New Roman" w:cs="Times New Roman"/>
          <w:sz w:val="24"/>
          <w:szCs w:val="24"/>
        </w:rPr>
        <w:t xml:space="preserve"> “from the publication.”</w:t>
      </w:r>
      <w:proofErr w:type="gramEnd"/>
      <w:r w:rsidRPr="007156DB">
        <w:rPr>
          <w:rFonts w:ascii="Times New Roman" w:eastAsia="Times New Roman" w:hAnsi="Times New Roman" w:cs="Times New Roman"/>
          <w:sz w:val="24"/>
          <w:szCs w:val="24"/>
        </w:rPr>
        <w:t xml:space="preserve"> One MS. of De Rossi‘s omits the </w:t>
      </w:r>
      <w:proofErr w:type="spellStart"/>
      <w:r w:rsidRPr="007156DB">
        <w:rPr>
          <w:rFonts w:ascii="Times New Roman" w:eastAsia="Times New Roman" w:hAnsi="Times New Roman" w:cs="Times New Roman"/>
          <w:sz w:val="24"/>
          <w:szCs w:val="24"/>
        </w:rPr>
        <w:t>מן</w:t>
      </w:r>
      <w:proofErr w:type="spellEnd"/>
      <w:r w:rsidRPr="007156DB">
        <w:rPr>
          <w:rFonts w:ascii="Times New Roman" w:eastAsia="Times New Roman" w:hAnsi="Times New Roman" w:cs="Times New Roman"/>
          <w:sz w:val="24"/>
          <w:szCs w:val="24"/>
        </w:rPr>
        <w:t xml:space="preserve"> “from,” and instead of either, one of my oldest MSS. has </w:t>
      </w:r>
      <w:proofErr w:type="spellStart"/>
      <w:r w:rsidRPr="007156DB">
        <w:rPr>
          <w:rFonts w:ascii="Times New Roman" w:eastAsia="Times New Roman" w:hAnsi="Times New Roman" w:cs="Times New Roman"/>
          <w:sz w:val="24"/>
          <w:szCs w:val="24"/>
        </w:rPr>
        <w:t>למוצא</w:t>
      </w:r>
      <w:proofErr w:type="spellEnd"/>
      <w:r w:rsidRPr="007156DB">
        <w:rPr>
          <w:rFonts w:ascii="Times New Roman" w:eastAsia="Times New Roman" w:hAnsi="Times New Roman" w:cs="Times New Roman"/>
          <w:sz w:val="24"/>
          <w:szCs w:val="24"/>
        </w:rPr>
        <w:t xml:space="preserve"> “to the publication.”</w:t>
      </w:r>
      <w:r w:rsidRPr="007156DB">
        <w:rPr>
          <w:rFonts w:ascii="Times New Roman" w:eastAsia="Times New Roman" w:hAnsi="Times New Roman" w:cs="Times New Roman"/>
          <w:sz w:val="24"/>
          <w:szCs w:val="24"/>
        </w:rPr>
        <w:br/>
      </w:r>
      <w:proofErr w:type="spellStart"/>
      <w:proofErr w:type="gramStart"/>
      <w:r w:rsidRPr="007156DB">
        <w:rPr>
          <w:rFonts w:ascii="Times New Roman" w:eastAsia="Times New Roman" w:hAnsi="Times New Roman" w:cs="Times New Roman"/>
          <w:sz w:val="24"/>
          <w:szCs w:val="24"/>
        </w:rPr>
        <w:t>משיה</w:t>
      </w:r>
      <w:proofErr w:type="spellEnd"/>
      <w:r w:rsidRPr="007156DB">
        <w:rPr>
          <w:rFonts w:ascii="Times New Roman" w:eastAsia="Times New Roman" w:hAnsi="Times New Roman" w:cs="Times New Roman"/>
          <w:sz w:val="24"/>
          <w:szCs w:val="24"/>
        </w:rPr>
        <w:t xml:space="preserve"> “Messiah.”</w:t>
      </w:r>
      <w:proofErr w:type="gramEnd"/>
      <w:r w:rsidRPr="007156DB">
        <w:rPr>
          <w:rFonts w:ascii="Times New Roman" w:eastAsia="Times New Roman" w:hAnsi="Times New Roman" w:cs="Times New Roman"/>
          <w:sz w:val="24"/>
          <w:szCs w:val="24"/>
        </w:rPr>
        <w:t xml:space="preserve"> Nine MSS. read the word with the point </w:t>
      </w:r>
      <w:proofErr w:type="spellStart"/>
      <w:r w:rsidRPr="007156DB">
        <w:rPr>
          <w:rFonts w:ascii="Times New Roman" w:eastAsia="Times New Roman" w:hAnsi="Times New Roman" w:cs="Times New Roman"/>
          <w:sz w:val="24"/>
          <w:szCs w:val="24"/>
        </w:rPr>
        <w:t>sheva</w:t>
      </w:r>
      <w:proofErr w:type="spellEnd"/>
      <w:r w:rsidRPr="007156DB">
        <w:rPr>
          <w:rFonts w:ascii="Times New Roman" w:eastAsia="Times New Roman" w:hAnsi="Times New Roman" w:cs="Times New Roman"/>
          <w:sz w:val="24"/>
          <w:szCs w:val="24"/>
        </w:rPr>
        <w:t xml:space="preserve">, which makes it read, </w:t>
      </w:r>
      <w:r w:rsidRPr="007156DB">
        <w:rPr>
          <w:rFonts w:ascii="Times New Roman" w:eastAsia="Times New Roman" w:hAnsi="Times New Roman" w:cs="Times New Roman"/>
          <w:i/>
          <w:iCs/>
          <w:sz w:val="24"/>
          <w:szCs w:val="24"/>
        </w:rPr>
        <w:t xml:space="preserve">in </w:t>
      </w:r>
      <w:proofErr w:type="spellStart"/>
      <w:r w:rsidRPr="007156DB">
        <w:rPr>
          <w:rFonts w:ascii="Times New Roman" w:eastAsia="Times New Roman" w:hAnsi="Times New Roman" w:cs="Times New Roman"/>
          <w:i/>
          <w:iCs/>
          <w:sz w:val="24"/>
          <w:szCs w:val="24"/>
        </w:rPr>
        <w:t>regimine</w:t>
      </w:r>
      <w:proofErr w:type="spellEnd"/>
      <w:r w:rsidRPr="007156DB">
        <w:rPr>
          <w:rFonts w:ascii="Times New Roman" w:eastAsia="Times New Roman" w:hAnsi="Times New Roman" w:cs="Times New Roman"/>
          <w:sz w:val="24"/>
          <w:szCs w:val="24"/>
        </w:rPr>
        <w:t>, “the anointed of the prince.” But this is evidently the effect of carelessness, or rather design.</w:t>
      </w:r>
      <w:r w:rsidRPr="007156DB">
        <w:rPr>
          <w:rFonts w:ascii="Times New Roman" w:eastAsia="Times New Roman" w:hAnsi="Times New Roman" w:cs="Times New Roman"/>
          <w:sz w:val="24"/>
          <w:szCs w:val="24"/>
        </w:rPr>
        <w:br/>
      </w:r>
      <w:proofErr w:type="spellStart"/>
      <w:proofErr w:type="gramStart"/>
      <w:r w:rsidRPr="007156DB">
        <w:rPr>
          <w:rFonts w:ascii="Times New Roman" w:eastAsia="Times New Roman" w:hAnsi="Times New Roman" w:cs="Times New Roman"/>
          <w:sz w:val="24"/>
          <w:szCs w:val="24"/>
        </w:rPr>
        <w:t>שבעה</w:t>
      </w:r>
      <w:proofErr w:type="spellEnd"/>
      <w:r w:rsidRPr="007156DB">
        <w:rPr>
          <w:rFonts w:ascii="Times New Roman" w:eastAsia="Times New Roman" w:hAnsi="Times New Roman" w:cs="Times New Roman"/>
          <w:sz w:val="24"/>
          <w:szCs w:val="24"/>
        </w:rPr>
        <w:t xml:space="preserve"> “seven.”</w:t>
      </w:r>
      <w:proofErr w:type="gramEnd"/>
      <w:r w:rsidRPr="007156DB">
        <w:rPr>
          <w:rFonts w:ascii="Times New Roman" w:eastAsia="Times New Roman" w:hAnsi="Times New Roman" w:cs="Times New Roman"/>
          <w:sz w:val="24"/>
          <w:szCs w:val="24"/>
        </w:rPr>
        <w:t xml:space="preserve"> Two MSS. add the conjunction ו (</w:t>
      </w:r>
      <w:proofErr w:type="spellStart"/>
      <w:r w:rsidRPr="007156DB">
        <w:rPr>
          <w:rFonts w:ascii="Times New Roman" w:eastAsia="Times New Roman" w:hAnsi="Times New Roman" w:cs="Times New Roman"/>
          <w:sz w:val="24"/>
          <w:szCs w:val="24"/>
        </w:rPr>
        <w:t>vau</w:t>
      </w:r>
      <w:proofErr w:type="spellEnd"/>
      <w:r w:rsidRPr="007156DB">
        <w:rPr>
          <w:rFonts w:ascii="Times New Roman" w:eastAsia="Times New Roman" w:hAnsi="Times New Roman" w:cs="Times New Roman"/>
          <w:sz w:val="24"/>
          <w:szCs w:val="24"/>
        </w:rPr>
        <w:t>), “and.”</w:t>
      </w:r>
      <w:r w:rsidRPr="007156DB">
        <w:rPr>
          <w:rFonts w:ascii="Times New Roman" w:eastAsia="Times New Roman" w:hAnsi="Times New Roman" w:cs="Times New Roman"/>
          <w:sz w:val="24"/>
          <w:szCs w:val="24"/>
        </w:rPr>
        <w:br/>
      </w:r>
      <w:proofErr w:type="spellStart"/>
      <w:proofErr w:type="gramStart"/>
      <w:r w:rsidRPr="007156DB">
        <w:rPr>
          <w:rFonts w:ascii="Times New Roman" w:eastAsia="Times New Roman" w:hAnsi="Times New Roman" w:cs="Times New Roman"/>
          <w:sz w:val="24"/>
          <w:szCs w:val="24"/>
        </w:rPr>
        <w:t>ולבנות</w:t>
      </w:r>
      <w:proofErr w:type="spellEnd"/>
      <w:r w:rsidRPr="007156DB">
        <w:rPr>
          <w:rFonts w:ascii="Times New Roman" w:eastAsia="Times New Roman" w:hAnsi="Times New Roman" w:cs="Times New Roman"/>
          <w:sz w:val="24"/>
          <w:szCs w:val="24"/>
        </w:rPr>
        <w:t xml:space="preserve"> “and to build.”</w:t>
      </w:r>
      <w:proofErr w:type="gramEnd"/>
      <w:r w:rsidRPr="007156DB">
        <w:rPr>
          <w:rFonts w:ascii="Times New Roman" w:eastAsia="Times New Roman" w:hAnsi="Times New Roman" w:cs="Times New Roman"/>
          <w:sz w:val="24"/>
          <w:szCs w:val="24"/>
        </w:rPr>
        <w:t xml:space="preserve"> One of mine omits the conjunction.</w:t>
      </w:r>
      <w:r w:rsidRPr="007156DB">
        <w:rPr>
          <w:rFonts w:ascii="Times New Roman" w:eastAsia="Times New Roman" w:hAnsi="Times New Roman" w:cs="Times New Roman"/>
          <w:sz w:val="24"/>
          <w:szCs w:val="24"/>
        </w:rPr>
        <w:br/>
      </w:r>
      <w:proofErr w:type="spellStart"/>
      <w:proofErr w:type="gramStart"/>
      <w:r w:rsidRPr="007156DB">
        <w:rPr>
          <w:rFonts w:ascii="Times New Roman" w:eastAsia="Times New Roman" w:hAnsi="Times New Roman" w:cs="Times New Roman"/>
          <w:sz w:val="24"/>
          <w:szCs w:val="24"/>
        </w:rPr>
        <w:t>שבעים</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שבעה</w:t>
      </w:r>
      <w:proofErr w:type="spellEnd"/>
      <w:r w:rsidRPr="007156DB">
        <w:rPr>
          <w:rFonts w:ascii="Times New Roman" w:eastAsia="Times New Roman" w:hAnsi="Times New Roman" w:cs="Times New Roman"/>
          <w:sz w:val="24"/>
          <w:szCs w:val="24"/>
        </w:rPr>
        <w:t xml:space="preserve"> “seven weeks.”</w:t>
      </w:r>
      <w:proofErr w:type="gramEnd"/>
      <w:r w:rsidRPr="007156DB">
        <w:rPr>
          <w:rFonts w:ascii="Times New Roman" w:eastAsia="Times New Roman" w:hAnsi="Times New Roman" w:cs="Times New Roman"/>
          <w:sz w:val="24"/>
          <w:szCs w:val="24"/>
        </w:rPr>
        <w:t xml:space="preserve"> One of </w:t>
      </w:r>
      <w:proofErr w:type="spellStart"/>
      <w:r w:rsidRPr="007156DB">
        <w:rPr>
          <w:rFonts w:ascii="Times New Roman" w:eastAsia="Times New Roman" w:hAnsi="Times New Roman" w:cs="Times New Roman"/>
          <w:sz w:val="24"/>
          <w:szCs w:val="24"/>
        </w:rPr>
        <w:t>Kennicott‘s</w:t>
      </w:r>
      <w:proofErr w:type="spellEnd"/>
      <w:r w:rsidRPr="007156DB">
        <w:rPr>
          <w:rFonts w:ascii="Times New Roman" w:eastAsia="Times New Roman" w:hAnsi="Times New Roman" w:cs="Times New Roman"/>
          <w:sz w:val="24"/>
          <w:szCs w:val="24"/>
        </w:rPr>
        <w:t xml:space="preserve"> has </w:t>
      </w:r>
      <w:proofErr w:type="spellStart"/>
      <w:r w:rsidRPr="007156DB">
        <w:rPr>
          <w:rFonts w:ascii="Times New Roman" w:eastAsia="Times New Roman" w:hAnsi="Times New Roman" w:cs="Times New Roman"/>
          <w:sz w:val="24"/>
          <w:szCs w:val="24"/>
        </w:rPr>
        <w:t>שבעים</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שבה</w:t>
      </w:r>
      <w:proofErr w:type="spellEnd"/>
      <w:r w:rsidRPr="007156DB">
        <w:rPr>
          <w:rFonts w:ascii="Times New Roman" w:eastAsia="Times New Roman" w:hAnsi="Times New Roman" w:cs="Times New Roman"/>
          <w:sz w:val="24"/>
          <w:szCs w:val="24"/>
        </w:rPr>
        <w:t xml:space="preserve"> “seventy years.”</w:t>
      </w:r>
      <w:r w:rsidRPr="007156DB">
        <w:rPr>
          <w:rFonts w:ascii="Times New Roman" w:eastAsia="Times New Roman" w:hAnsi="Times New Roman" w:cs="Times New Roman"/>
          <w:sz w:val="24"/>
          <w:szCs w:val="24"/>
        </w:rPr>
        <w:br/>
      </w:r>
      <w:proofErr w:type="spellStart"/>
      <w:proofErr w:type="gramStart"/>
      <w:r w:rsidRPr="007156DB">
        <w:rPr>
          <w:rFonts w:ascii="Times New Roman" w:eastAsia="Times New Roman" w:hAnsi="Times New Roman" w:cs="Times New Roman"/>
          <w:sz w:val="24"/>
          <w:szCs w:val="24"/>
        </w:rPr>
        <w:t>ושבעים</w:t>
      </w:r>
      <w:proofErr w:type="spellEnd"/>
      <w:r w:rsidRPr="007156DB">
        <w:rPr>
          <w:rFonts w:ascii="Times New Roman" w:eastAsia="Times New Roman" w:hAnsi="Times New Roman" w:cs="Times New Roman"/>
          <w:sz w:val="24"/>
          <w:szCs w:val="24"/>
        </w:rPr>
        <w:t xml:space="preserve"> “and weeks.”</w:t>
      </w:r>
      <w:proofErr w:type="gramEnd"/>
      <w:r w:rsidRPr="007156DB">
        <w:rPr>
          <w:rFonts w:ascii="Times New Roman" w:eastAsia="Times New Roman" w:hAnsi="Times New Roman" w:cs="Times New Roman"/>
          <w:sz w:val="24"/>
          <w:szCs w:val="24"/>
        </w:rPr>
        <w:t xml:space="preserve"> One of </w:t>
      </w:r>
      <w:proofErr w:type="spellStart"/>
      <w:r w:rsidRPr="007156DB">
        <w:rPr>
          <w:rFonts w:ascii="Times New Roman" w:eastAsia="Times New Roman" w:hAnsi="Times New Roman" w:cs="Times New Roman"/>
          <w:sz w:val="24"/>
          <w:szCs w:val="24"/>
        </w:rPr>
        <w:t>Kennicott‘s</w:t>
      </w:r>
      <w:proofErr w:type="spellEnd"/>
      <w:r w:rsidRPr="007156DB">
        <w:rPr>
          <w:rFonts w:ascii="Times New Roman" w:eastAsia="Times New Roman" w:hAnsi="Times New Roman" w:cs="Times New Roman"/>
          <w:sz w:val="24"/>
          <w:szCs w:val="24"/>
        </w:rPr>
        <w:t xml:space="preserve"> has </w:t>
      </w:r>
      <w:proofErr w:type="spellStart"/>
      <w:r w:rsidRPr="007156DB">
        <w:rPr>
          <w:rFonts w:ascii="Times New Roman" w:eastAsia="Times New Roman" w:hAnsi="Times New Roman" w:cs="Times New Roman"/>
          <w:sz w:val="24"/>
          <w:szCs w:val="24"/>
        </w:rPr>
        <w:t>ושבוע</w:t>
      </w:r>
      <w:proofErr w:type="spellEnd"/>
      <w:r w:rsidRPr="007156DB">
        <w:rPr>
          <w:rFonts w:ascii="Times New Roman" w:eastAsia="Times New Roman" w:hAnsi="Times New Roman" w:cs="Times New Roman"/>
          <w:sz w:val="24"/>
          <w:szCs w:val="24"/>
        </w:rPr>
        <w:t xml:space="preserve"> and a week.”</w:t>
      </w:r>
      <w:r w:rsidRPr="007156DB">
        <w:rPr>
          <w:rFonts w:ascii="Times New Roman" w:eastAsia="Times New Roman" w:hAnsi="Times New Roman" w:cs="Times New Roman"/>
          <w:sz w:val="24"/>
          <w:szCs w:val="24"/>
        </w:rPr>
        <w:br/>
      </w:r>
      <w:proofErr w:type="spellStart"/>
      <w:proofErr w:type="gramStart"/>
      <w:r w:rsidRPr="007156DB">
        <w:rPr>
          <w:rFonts w:ascii="Times New Roman" w:eastAsia="Times New Roman" w:hAnsi="Times New Roman" w:cs="Times New Roman"/>
          <w:sz w:val="24"/>
          <w:szCs w:val="24"/>
        </w:rPr>
        <w:t>ששים</w:t>
      </w:r>
      <w:proofErr w:type="spellEnd"/>
      <w:r w:rsidRPr="007156DB">
        <w:rPr>
          <w:rFonts w:ascii="Times New Roman" w:eastAsia="Times New Roman" w:hAnsi="Times New Roman" w:cs="Times New Roman"/>
          <w:sz w:val="24"/>
          <w:szCs w:val="24"/>
        </w:rPr>
        <w:t xml:space="preserve"> “sixty.”</w:t>
      </w:r>
      <w:proofErr w:type="gramEnd"/>
      <w:r w:rsidRPr="007156DB">
        <w:rPr>
          <w:rFonts w:ascii="Times New Roman" w:eastAsia="Times New Roman" w:hAnsi="Times New Roman" w:cs="Times New Roman"/>
          <w:sz w:val="24"/>
          <w:szCs w:val="24"/>
        </w:rPr>
        <w:t xml:space="preserve"> A few add the conjunction ו (</w:t>
      </w:r>
      <w:proofErr w:type="spellStart"/>
      <w:r w:rsidRPr="007156DB">
        <w:rPr>
          <w:rFonts w:ascii="Times New Roman" w:eastAsia="Times New Roman" w:hAnsi="Times New Roman" w:cs="Times New Roman"/>
          <w:sz w:val="24"/>
          <w:szCs w:val="24"/>
        </w:rPr>
        <w:t>vau</w:t>
      </w:r>
      <w:proofErr w:type="spellEnd"/>
      <w:r w:rsidRPr="007156DB">
        <w:rPr>
          <w:rFonts w:ascii="Times New Roman" w:eastAsia="Times New Roman" w:hAnsi="Times New Roman" w:cs="Times New Roman"/>
          <w:sz w:val="24"/>
          <w:szCs w:val="24"/>
        </w:rPr>
        <w:t xml:space="preserve">), “and sixty;” and another has </w:t>
      </w:r>
      <w:proofErr w:type="spellStart"/>
      <w:r w:rsidRPr="007156DB">
        <w:rPr>
          <w:rFonts w:ascii="Times New Roman" w:eastAsia="Times New Roman" w:hAnsi="Times New Roman" w:cs="Times New Roman"/>
          <w:sz w:val="24"/>
          <w:szCs w:val="24"/>
        </w:rPr>
        <w:t>ששה</w:t>
      </w:r>
      <w:proofErr w:type="spellEnd"/>
      <w:r w:rsidRPr="007156DB">
        <w:rPr>
          <w:rFonts w:ascii="Times New Roman" w:eastAsia="Times New Roman" w:hAnsi="Times New Roman" w:cs="Times New Roman"/>
          <w:sz w:val="24"/>
          <w:szCs w:val="24"/>
        </w:rPr>
        <w:t xml:space="preserve"> “six;” and another </w:t>
      </w:r>
      <w:proofErr w:type="spellStart"/>
      <w:r w:rsidRPr="007156DB">
        <w:rPr>
          <w:rFonts w:ascii="Times New Roman" w:eastAsia="Times New Roman" w:hAnsi="Times New Roman" w:cs="Times New Roman"/>
          <w:sz w:val="24"/>
          <w:szCs w:val="24"/>
        </w:rPr>
        <w:t>שבעים</w:t>
      </w:r>
      <w:proofErr w:type="spellEnd"/>
      <w:r w:rsidRPr="007156DB">
        <w:rPr>
          <w:rFonts w:ascii="Times New Roman" w:eastAsia="Times New Roman" w:hAnsi="Times New Roman" w:cs="Times New Roman"/>
          <w:sz w:val="24"/>
          <w:szCs w:val="24"/>
        </w:rPr>
        <w:t xml:space="preserve"> “seventy.” Wherever this word signifies weeks, two of my oldest MSS. write it full </w:t>
      </w:r>
      <w:proofErr w:type="spellStart"/>
      <w:r w:rsidRPr="007156DB">
        <w:rPr>
          <w:rFonts w:ascii="Times New Roman" w:eastAsia="Times New Roman" w:hAnsi="Times New Roman" w:cs="Times New Roman"/>
          <w:sz w:val="24"/>
          <w:szCs w:val="24"/>
        </w:rPr>
        <w:t>שבועים</w:t>
      </w:r>
      <w:proofErr w:type="spellEnd"/>
      <w:r w:rsidRPr="007156DB">
        <w:rPr>
          <w:rFonts w:ascii="Times New Roman" w:eastAsia="Times New Roman" w:hAnsi="Times New Roman" w:cs="Times New Roman"/>
          <w:sz w:val="24"/>
          <w:szCs w:val="24"/>
        </w:rPr>
        <w:t xml:space="preserve">. In one of my MSS. </w:t>
      </w:r>
      <w:proofErr w:type="spellStart"/>
      <w:r w:rsidRPr="007156DB">
        <w:rPr>
          <w:rFonts w:ascii="Times New Roman" w:eastAsia="Times New Roman" w:hAnsi="Times New Roman" w:cs="Times New Roman"/>
          <w:sz w:val="24"/>
          <w:szCs w:val="24"/>
        </w:rPr>
        <w:t>השבועים</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ששים</w:t>
      </w:r>
      <w:proofErr w:type="spellEnd"/>
      <w:r w:rsidRPr="007156DB">
        <w:rPr>
          <w:rFonts w:ascii="Times New Roman" w:eastAsia="Times New Roman" w:hAnsi="Times New Roman" w:cs="Times New Roman"/>
          <w:sz w:val="24"/>
          <w:szCs w:val="24"/>
        </w:rPr>
        <w:t xml:space="preserve"> are omitted in the text, but added by a later hand in the margin.</w:t>
      </w:r>
      <w:r w:rsidRPr="007156DB">
        <w:rPr>
          <w:rFonts w:ascii="Times New Roman" w:eastAsia="Times New Roman" w:hAnsi="Times New Roman" w:cs="Times New Roman"/>
          <w:sz w:val="24"/>
          <w:szCs w:val="24"/>
        </w:rPr>
        <w:br/>
      </w:r>
      <w:proofErr w:type="spellStart"/>
      <w:proofErr w:type="gramStart"/>
      <w:r w:rsidRPr="007156DB">
        <w:rPr>
          <w:rFonts w:ascii="Times New Roman" w:eastAsia="Times New Roman" w:hAnsi="Times New Roman" w:cs="Times New Roman"/>
          <w:sz w:val="24"/>
          <w:szCs w:val="24"/>
        </w:rPr>
        <w:t>וחרוץ</w:t>
      </w:r>
      <w:proofErr w:type="spellEnd"/>
      <w:r w:rsidRPr="007156DB">
        <w:rPr>
          <w:rFonts w:ascii="Times New Roman" w:eastAsia="Times New Roman" w:hAnsi="Times New Roman" w:cs="Times New Roman"/>
          <w:sz w:val="24"/>
          <w:szCs w:val="24"/>
        </w:rPr>
        <w:t xml:space="preserve"> “and the ditch.”</w:t>
      </w:r>
      <w:proofErr w:type="gramEnd"/>
      <w:r w:rsidRPr="007156DB">
        <w:rPr>
          <w:rFonts w:ascii="Times New Roman" w:eastAsia="Times New Roman" w:hAnsi="Times New Roman" w:cs="Times New Roman"/>
          <w:sz w:val="24"/>
          <w:szCs w:val="24"/>
        </w:rPr>
        <w:t xml:space="preserve"> One MS. has </w:t>
      </w:r>
      <w:proofErr w:type="spellStart"/>
      <w:r w:rsidRPr="007156DB">
        <w:rPr>
          <w:rFonts w:ascii="Times New Roman" w:eastAsia="Times New Roman" w:hAnsi="Times New Roman" w:cs="Times New Roman"/>
          <w:sz w:val="24"/>
          <w:szCs w:val="24"/>
        </w:rPr>
        <w:t>העיר</w:t>
      </w:r>
      <w:proofErr w:type="spellEnd"/>
      <w:r w:rsidRPr="007156DB">
        <w:rPr>
          <w:rFonts w:ascii="Times New Roman" w:eastAsia="Times New Roman" w:hAnsi="Times New Roman" w:cs="Times New Roman"/>
          <w:sz w:val="24"/>
          <w:szCs w:val="24"/>
        </w:rPr>
        <w:t xml:space="preserve"> “the city.” And for </w:t>
      </w:r>
      <w:proofErr w:type="spellStart"/>
      <w:r w:rsidRPr="007156DB">
        <w:rPr>
          <w:rFonts w:ascii="Times New Roman" w:eastAsia="Times New Roman" w:hAnsi="Times New Roman" w:cs="Times New Roman"/>
          <w:sz w:val="24"/>
          <w:szCs w:val="24"/>
        </w:rPr>
        <w:t>רחב</w:t>
      </w:r>
      <w:proofErr w:type="spellEnd"/>
      <w:r w:rsidRPr="007156DB">
        <w:rPr>
          <w:rFonts w:ascii="Times New Roman" w:eastAsia="Times New Roman" w:hAnsi="Times New Roman" w:cs="Times New Roman"/>
          <w:sz w:val="24"/>
          <w:szCs w:val="24"/>
        </w:rPr>
        <w:t xml:space="preserve"> “street,” one of mine has </w:t>
      </w:r>
      <w:proofErr w:type="spellStart"/>
      <w:r w:rsidRPr="007156DB">
        <w:rPr>
          <w:rFonts w:ascii="Times New Roman" w:eastAsia="Times New Roman" w:hAnsi="Times New Roman" w:cs="Times New Roman"/>
          <w:sz w:val="24"/>
          <w:szCs w:val="24"/>
        </w:rPr>
        <w:t>רחוב</w:t>
      </w:r>
      <w:proofErr w:type="spellEnd"/>
      <w:r w:rsidRPr="007156DB">
        <w:rPr>
          <w:rFonts w:ascii="Times New Roman" w:eastAsia="Times New Roman" w:hAnsi="Times New Roman" w:cs="Times New Roman"/>
          <w:sz w:val="24"/>
          <w:szCs w:val="24"/>
        </w:rPr>
        <w:t xml:space="preserve"> of the same meaning, but more full.</w:t>
      </w:r>
      <w:r w:rsidRPr="007156DB">
        <w:rPr>
          <w:rFonts w:ascii="Times New Roman" w:eastAsia="Times New Roman" w:hAnsi="Times New Roman" w:cs="Times New Roman"/>
          <w:sz w:val="24"/>
          <w:szCs w:val="24"/>
        </w:rPr>
        <w:br/>
      </w:r>
      <w:proofErr w:type="spellStart"/>
      <w:proofErr w:type="gramStart"/>
      <w:r w:rsidRPr="007156DB">
        <w:rPr>
          <w:rFonts w:ascii="Times New Roman" w:eastAsia="Times New Roman" w:hAnsi="Times New Roman" w:cs="Times New Roman"/>
          <w:sz w:val="24"/>
          <w:szCs w:val="24"/>
        </w:rPr>
        <w:t>ובצוק</w:t>
      </w:r>
      <w:proofErr w:type="spellEnd"/>
      <w:r w:rsidRPr="007156DB">
        <w:rPr>
          <w:rFonts w:ascii="Times New Roman" w:eastAsia="Times New Roman" w:hAnsi="Times New Roman" w:cs="Times New Roman"/>
          <w:sz w:val="24"/>
          <w:szCs w:val="24"/>
        </w:rPr>
        <w:t xml:space="preserve"> “and in straits,” or anxiety.</w:t>
      </w:r>
      <w:proofErr w:type="gramEnd"/>
      <w:r w:rsidRPr="007156DB">
        <w:rPr>
          <w:rFonts w:ascii="Times New Roman" w:eastAsia="Times New Roman" w:hAnsi="Times New Roman" w:cs="Times New Roman"/>
          <w:sz w:val="24"/>
          <w:szCs w:val="24"/>
        </w:rPr>
        <w:t xml:space="preserve"> </w:t>
      </w:r>
      <w:proofErr w:type="gramStart"/>
      <w:r w:rsidRPr="007156DB">
        <w:rPr>
          <w:rFonts w:ascii="Times New Roman" w:eastAsia="Times New Roman" w:hAnsi="Times New Roman" w:cs="Times New Roman"/>
          <w:sz w:val="24"/>
          <w:szCs w:val="24"/>
        </w:rPr>
        <w:t>One MS. without and, as the Vulgate and Septuagint.</w:t>
      </w:r>
      <w:proofErr w:type="gramEnd"/>
    </w:p>
    <w:p w:rsidR="007156DB" w:rsidRPr="007156DB" w:rsidRDefault="007156DB" w:rsidP="007156DB">
      <w:pPr>
        <w:spacing w:before="100" w:beforeAutospacing="1" w:after="100" w:afterAutospacing="1" w:line="240" w:lineRule="auto"/>
        <w:rPr>
          <w:rFonts w:ascii="Times New Roman" w:eastAsia="Times New Roman" w:hAnsi="Times New Roman" w:cs="Times New Roman"/>
          <w:sz w:val="24"/>
          <w:szCs w:val="24"/>
        </w:rPr>
      </w:pPr>
      <w:hyperlink r:id="rId33" w:history="1">
        <w:r w:rsidRPr="007156DB">
          <w:rPr>
            <w:rFonts w:ascii="Times New Roman" w:eastAsia="Times New Roman" w:hAnsi="Times New Roman" w:cs="Times New Roman"/>
            <w:color w:val="0000FF"/>
            <w:sz w:val="24"/>
            <w:szCs w:val="24"/>
            <w:u w:val="single"/>
          </w:rPr>
          <w:t>Daniel 9:26</w:t>
        </w:r>
      </w:hyperlink>
      <w:r w:rsidRPr="007156DB">
        <w:rPr>
          <w:rFonts w:ascii="Times New Roman" w:eastAsia="Times New Roman" w:hAnsi="Times New Roman" w:cs="Times New Roman"/>
          <w:sz w:val="24"/>
          <w:szCs w:val="24"/>
        </w:rPr>
        <w:t xml:space="preserve"> </w:t>
      </w:r>
    </w:p>
    <w:p w:rsidR="007156DB" w:rsidRPr="007156DB" w:rsidRDefault="007156DB" w:rsidP="007156DB">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7156DB">
        <w:rPr>
          <w:rFonts w:ascii="Times New Roman" w:eastAsia="Times New Roman" w:hAnsi="Times New Roman" w:cs="Times New Roman"/>
          <w:sz w:val="24"/>
          <w:szCs w:val="24"/>
        </w:rPr>
        <w:t>והקדש</w:t>
      </w:r>
      <w:proofErr w:type="spellEnd"/>
      <w:r w:rsidRPr="007156DB">
        <w:rPr>
          <w:rFonts w:ascii="Times New Roman" w:eastAsia="Times New Roman" w:hAnsi="Times New Roman" w:cs="Times New Roman"/>
          <w:sz w:val="24"/>
          <w:szCs w:val="24"/>
        </w:rPr>
        <w:t xml:space="preserve"> “and the holy place or sanctuary.”</w:t>
      </w:r>
      <w:proofErr w:type="gramEnd"/>
      <w:r w:rsidRPr="007156DB">
        <w:rPr>
          <w:rFonts w:ascii="Times New Roman" w:eastAsia="Times New Roman" w:hAnsi="Times New Roman" w:cs="Times New Roman"/>
          <w:sz w:val="24"/>
          <w:szCs w:val="24"/>
        </w:rPr>
        <w:t xml:space="preserve"> But two of my most ancient MSS., and four of </w:t>
      </w:r>
      <w:proofErr w:type="spellStart"/>
      <w:r w:rsidRPr="007156DB">
        <w:rPr>
          <w:rFonts w:ascii="Times New Roman" w:eastAsia="Times New Roman" w:hAnsi="Times New Roman" w:cs="Times New Roman"/>
          <w:sz w:val="24"/>
          <w:szCs w:val="24"/>
        </w:rPr>
        <w:t>Kennicott‘s</w:t>
      </w:r>
      <w:proofErr w:type="spellEnd"/>
      <w:r w:rsidRPr="007156DB">
        <w:rPr>
          <w:rFonts w:ascii="Times New Roman" w:eastAsia="Times New Roman" w:hAnsi="Times New Roman" w:cs="Times New Roman"/>
          <w:sz w:val="24"/>
          <w:szCs w:val="24"/>
        </w:rPr>
        <w:t>, leave out the ו (</w:t>
      </w:r>
      <w:proofErr w:type="spellStart"/>
      <w:r w:rsidRPr="007156DB">
        <w:rPr>
          <w:rFonts w:ascii="Times New Roman" w:eastAsia="Times New Roman" w:hAnsi="Times New Roman" w:cs="Times New Roman"/>
          <w:sz w:val="24"/>
          <w:szCs w:val="24"/>
        </w:rPr>
        <w:t>vau</w:t>
      </w:r>
      <w:proofErr w:type="spellEnd"/>
      <w:r w:rsidRPr="007156DB">
        <w:rPr>
          <w:rFonts w:ascii="Times New Roman" w:eastAsia="Times New Roman" w:hAnsi="Times New Roman" w:cs="Times New Roman"/>
          <w:sz w:val="24"/>
          <w:szCs w:val="24"/>
        </w:rPr>
        <w:t xml:space="preserve">), and read </w:t>
      </w:r>
      <w:proofErr w:type="spellStart"/>
      <w:r w:rsidRPr="007156DB">
        <w:rPr>
          <w:rFonts w:ascii="Times New Roman" w:eastAsia="Times New Roman" w:hAnsi="Times New Roman" w:cs="Times New Roman"/>
          <w:sz w:val="24"/>
          <w:szCs w:val="24"/>
        </w:rPr>
        <w:t>הקדש</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והעיר</w:t>
      </w:r>
      <w:proofErr w:type="spellEnd"/>
      <w:r w:rsidRPr="007156DB">
        <w:rPr>
          <w:rFonts w:ascii="Times New Roman" w:eastAsia="Times New Roman" w:hAnsi="Times New Roman" w:cs="Times New Roman"/>
          <w:sz w:val="24"/>
          <w:szCs w:val="24"/>
        </w:rPr>
        <w:t xml:space="preserve"> “and the holy city,” or “city of holiness,” </w:t>
      </w:r>
      <w:r w:rsidRPr="007156DB">
        <w:rPr>
          <w:rFonts w:ascii="Times New Roman" w:eastAsia="Times New Roman" w:hAnsi="Times New Roman" w:cs="Times New Roman"/>
          <w:sz w:val="24"/>
          <w:szCs w:val="24"/>
        </w:rPr>
        <w:lastRenderedPageBreak/>
        <w:t xml:space="preserve">instead of “the city and sanctuary.” In one MS. ו is omitted in </w:t>
      </w:r>
      <w:proofErr w:type="spellStart"/>
      <w:r w:rsidRPr="007156DB">
        <w:rPr>
          <w:rFonts w:ascii="Times New Roman" w:eastAsia="Times New Roman" w:hAnsi="Times New Roman" w:cs="Times New Roman"/>
          <w:sz w:val="24"/>
          <w:szCs w:val="24"/>
        </w:rPr>
        <w:t>והעיר</w:t>
      </w:r>
      <w:proofErr w:type="spellEnd"/>
      <w:r w:rsidRPr="007156DB">
        <w:rPr>
          <w:rFonts w:ascii="Times New Roman" w:eastAsia="Times New Roman" w:hAnsi="Times New Roman" w:cs="Times New Roman"/>
          <w:sz w:val="24"/>
          <w:szCs w:val="24"/>
        </w:rPr>
        <w:t>.</w:t>
      </w:r>
      <w:r w:rsidRPr="007156DB">
        <w:rPr>
          <w:rFonts w:ascii="Times New Roman" w:eastAsia="Times New Roman" w:hAnsi="Times New Roman" w:cs="Times New Roman"/>
          <w:sz w:val="24"/>
          <w:szCs w:val="24"/>
        </w:rPr>
        <w:br/>
      </w:r>
      <w:proofErr w:type="spellStart"/>
      <w:proofErr w:type="gramStart"/>
      <w:r w:rsidRPr="007156DB">
        <w:rPr>
          <w:rFonts w:ascii="Times New Roman" w:eastAsia="Times New Roman" w:hAnsi="Times New Roman" w:cs="Times New Roman"/>
          <w:sz w:val="24"/>
          <w:szCs w:val="24"/>
        </w:rPr>
        <w:t>וקצו</w:t>
      </w:r>
      <w:proofErr w:type="spellEnd"/>
      <w:r w:rsidRPr="007156DB">
        <w:rPr>
          <w:rFonts w:ascii="Times New Roman" w:eastAsia="Times New Roman" w:hAnsi="Times New Roman" w:cs="Times New Roman"/>
          <w:sz w:val="24"/>
          <w:szCs w:val="24"/>
        </w:rPr>
        <w:t xml:space="preserve"> “and its end.”</w:t>
      </w:r>
      <w:proofErr w:type="gramEnd"/>
      <w:r w:rsidRPr="007156DB">
        <w:rPr>
          <w:rFonts w:ascii="Times New Roman" w:eastAsia="Times New Roman" w:hAnsi="Times New Roman" w:cs="Times New Roman"/>
          <w:sz w:val="24"/>
          <w:szCs w:val="24"/>
        </w:rPr>
        <w:t xml:space="preserve"> One MS. omits the conjunction ו and; one omits the following </w:t>
      </w:r>
      <w:proofErr w:type="spellStart"/>
      <w:r w:rsidRPr="007156DB">
        <w:rPr>
          <w:rFonts w:ascii="Times New Roman" w:eastAsia="Times New Roman" w:hAnsi="Times New Roman" w:cs="Times New Roman"/>
          <w:sz w:val="24"/>
          <w:szCs w:val="24"/>
        </w:rPr>
        <w:t>קץ</w:t>
      </w:r>
      <w:proofErr w:type="spellEnd"/>
      <w:r w:rsidRPr="007156DB">
        <w:rPr>
          <w:rFonts w:ascii="Times New Roman" w:eastAsia="Times New Roman" w:hAnsi="Times New Roman" w:cs="Times New Roman"/>
          <w:sz w:val="24"/>
          <w:szCs w:val="24"/>
        </w:rPr>
        <w:t xml:space="preserve"> “the end;” reading thus:” and unto the war.” But a more singular reading is that of one of my own MSS. written about </w:t>
      </w:r>
      <w:proofErr w:type="spellStart"/>
      <w:r w:rsidRPr="007156DB">
        <w:rPr>
          <w:rFonts w:ascii="Times New Roman" w:eastAsia="Times New Roman" w:hAnsi="Times New Roman" w:cs="Times New Roman"/>
          <w:sz w:val="24"/>
          <w:szCs w:val="24"/>
        </w:rPr>
        <w:t>a.d</w:t>
      </w:r>
      <w:proofErr w:type="spellEnd"/>
      <w:r w:rsidRPr="007156DB">
        <w:rPr>
          <w:rFonts w:ascii="Times New Roman" w:eastAsia="Times New Roman" w:hAnsi="Times New Roman" w:cs="Times New Roman"/>
          <w:sz w:val="24"/>
          <w:szCs w:val="24"/>
        </w:rPr>
        <w:t xml:space="preserve">. 1136, which has </w:t>
      </w:r>
      <w:proofErr w:type="spellStart"/>
      <w:r w:rsidRPr="007156DB">
        <w:rPr>
          <w:rFonts w:ascii="Times New Roman" w:eastAsia="Times New Roman" w:hAnsi="Times New Roman" w:cs="Times New Roman"/>
          <w:sz w:val="24"/>
          <w:szCs w:val="24"/>
        </w:rPr>
        <w:t>וקיצו</w:t>
      </w:r>
      <w:proofErr w:type="spellEnd"/>
      <w:r w:rsidRPr="007156DB">
        <w:rPr>
          <w:rFonts w:ascii="Times New Roman" w:eastAsia="Times New Roman" w:hAnsi="Times New Roman" w:cs="Times New Roman"/>
          <w:sz w:val="24"/>
          <w:szCs w:val="24"/>
        </w:rPr>
        <w:t xml:space="preserve"> “and its summer.”</w:t>
      </w:r>
      <w:r w:rsidRPr="007156DB">
        <w:rPr>
          <w:rFonts w:ascii="Times New Roman" w:eastAsia="Times New Roman" w:hAnsi="Times New Roman" w:cs="Times New Roman"/>
          <w:sz w:val="24"/>
          <w:szCs w:val="24"/>
        </w:rPr>
        <w:br/>
      </w:r>
      <w:proofErr w:type="spellStart"/>
      <w:proofErr w:type="gramStart"/>
      <w:r w:rsidRPr="007156DB">
        <w:rPr>
          <w:rFonts w:ascii="Times New Roman" w:eastAsia="Times New Roman" w:hAnsi="Times New Roman" w:cs="Times New Roman"/>
          <w:sz w:val="24"/>
          <w:szCs w:val="24"/>
        </w:rPr>
        <w:t>ששים</w:t>
      </w:r>
      <w:proofErr w:type="spellEnd"/>
      <w:r w:rsidRPr="007156DB">
        <w:rPr>
          <w:rFonts w:ascii="Times New Roman" w:eastAsia="Times New Roman" w:hAnsi="Times New Roman" w:cs="Times New Roman"/>
          <w:sz w:val="24"/>
          <w:szCs w:val="24"/>
        </w:rPr>
        <w:t xml:space="preserve"> “sixty.”</w:t>
      </w:r>
      <w:proofErr w:type="gramEnd"/>
      <w:r w:rsidRPr="007156DB">
        <w:rPr>
          <w:rFonts w:ascii="Times New Roman" w:eastAsia="Times New Roman" w:hAnsi="Times New Roman" w:cs="Times New Roman"/>
          <w:sz w:val="24"/>
          <w:szCs w:val="24"/>
        </w:rPr>
        <w:t xml:space="preserve"> But one of </w:t>
      </w:r>
      <w:proofErr w:type="spellStart"/>
      <w:r w:rsidRPr="007156DB">
        <w:rPr>
          <w:rFonts w:ascii="Times New Roman" w:eastAsia="Times New Roman" w:hAnsi="Times New Roman" w:cs="Times New Roman"/>
          <w:sz w:val="24"/>
          <w:szCs w:val="24"/>
        </w:rPr>
        <w:t>Kennicott‘s</w:t>
      </w:r>
      <w:proofErr w:type="spellEnd"/>
      <w:r w:rsidRPr="007156DB">
        <w:rPr>
          <w:rFonts w:ascii="Times New Roman" w:eastAsia="Times New Roman" w:hAnsi="Times New Roman" w:cs="Times New Roman"/>
          <w:sz w:val="24"/>
          <w:szCs w:val="24"/>
        </w:rPr>
        <w:t xml:space="preserve"> MSS. has </w:t>
      </w:r>
      <w:proofErr w:type="spellStart"/>
      <w:r w:rsidRPr="007156DB">
        <w:rPr>
          <w:rFonts w:ascii="Times New Roman" w:eastAsia="Times New Roman" w:hAnsi="Times New Roman" w:cs="Times New Roman"/>
          <w:sz w:val="24"/>
          <w:szCs w:val="24"/>
        </w:rPr>
        <w:t>ששים</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שבעים</w:t>
      </w:r>
      <w:proofErr w:type="spellEnd"/>
      <w:r w:rsidRPr="007156DB">
        <w:rPr>
          <w:rFonts w:ascii="Times New Roman" w:eastAsia="Times New Roman" w:hAnsi="Times New Roman" w:cs="Times New Roman"/>
          <w:sz w:val="24"/>
          <w:szCs w:val="24"/>
        </w:rPr>
        <w:t xml:space="preserve"> “sixty weeks;” and another adds the conjunction, And sixty.</w:t>
      </w:r>
      <w:r w:rsidRPr="007156DB">
        <w:rPr>
          <w:rFonts w:ascii="Times New Roman" w:eastAsia="Times New Roman" w:hAnsi="Times New Roman" w:cs="Times New Roman"/>
          <w:sz w:val="24"/>
          <w:szCs w:val="24"/>
        </w:rPr>
        <w:br/>
      </w:r>
      <w:proofErr w:type="spellStart"/>
      <w:r w:rsidRPr="007156DB">
        <w:rPr>
          <w:rFonts w:ascii="Times New Roman" w:eastAsia="Times New Roman" w:hAnsi="Times New Roman" w:cs="Times New Roman"/>
          <w:sz w:val="24"/>
          <w:szCs w:val="24"/>
        </w:rPr>
        <w:t>ישחית</w:t>
      </w:r>
      <w:proofErr w:type="spellEnd"/>
      <w:r w:rsidRPr="007156DB">
        <w:rPr>
          <w:rFonts w:ascii="Times New Roman" w:eastAsia="Times New Roman" w:hAnsi="Times New Roman" w:cs="Times New Roman"/>
          <w:sz w:val="24"/>
          <w:szCs w:val="24"/>
        </w:rPr>
        <w:t xml:space="preserve"> shall destroy.” But one of De Rossi‘s has </w:t>
      </w:r>
      <w:proofErr w:type="spellStart"/>
      <w:r w:rsidRPr="007156DB">
        <w:rPr>
          <w:rFonts w:ascii="Times New Roman" w:eastAsia="Times New Roman" w:hAnsi="Times New Roman" w:cs="Times New Roman"/>
          <w:sz w:val="24"/>
          <w:szCs w:val="24"/>
        </w:rPr>
        <w:t>ישחת</w:t>
      </w:r>
      <w:proofErr w:type="spellEnd"/>
      <w:r w:rsidRPr="007156DB">
        <w:rPr>
          <w:rFonts w:ascii="Times New Roman" w:eastAsia="Times New Roman" w:hAnsi="Times New Roman" w:cs="Times New Roman"/>
          <w:sz w:val="24"/>
          <w:szCs w:val="24"/>
        </w:rPr>
        <w:t xml:space="preserve"> “shall be destroyed.”</w:t>
      </w:r>
      <w:r w:rsidRPr="007156DB">
        <w:rPr>
          <w:rFonts w:ascii="Times New Roman" w:eastAsia="Times New Roman" w:hAnsi="Times New Roman" w:cs="Times New Roman"/>
          <w:sz w:val="24"/>
          <w:szCs w:val="24"/>
        </w:rPr>
        <w:br/>
      </w:r>
      <w:proofErr w:type="spellStart"/>
      <w:r w:rsidRPr="007156DB">
        <w:rPr>
          <w:rFonts w:ascii="Times New Roman" w:eastAsia="Times New Roman" w:hAnsi="Times New Roman" w:cs="Times New Roman"/>
          <w:sz w:val="24"/>
          <w:szCs w:val="24"/>
        </w:rPr>
        <w:t>עם</w:t>
      </w:r>
      <w:proofErr w:type="spellEnd"/>
      <w:r w:rsidRPr="007156DB">
        <w:rPr>
          <w:rFonts w:ascii="Times New Roman" w:eastAsia="Times New Roman" w:hAnsi="Times New Roman" w:cs="Times New Roman"/>
          <w:sz w:val="24"/>
          <w:szCs w:val="24"/>
        </w:rPr>
        <w:t xml:space="preserve"> “the people.” </w:t>
      </w:r>
      <w:proofErr w:type="spellStart"/>
      <w:r w:rsidRPr="007156DB">
        <w:rPr>
          <w:rFonts w:ascii="Times New Roman" w:eastAsia="Times New Roman" w:hAnsi="Times New Roman" w:cs="Times New Roman"/>
          <w:sz w:val="24"/>
          <w:szCs w:val="24"/>
        </w:rPr>
        <w:t>עם</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im</w:t>
      </w:r>
      <w:proofErr w:type="spellEnd"/>
      <w:r w:rsidRPr="007156DB">
        <w:rPr>
          <w:rFonts w:ascii="Times New Roman" w:eastAsia="Times New Roman" w:hAnsi="Times New Roman" w:cs="Times New Roman"/>
          <w:sz w:val="24"/>
          <w:szCs w:val="24"/>
        </w:rPr>
        <w:t xml:space="preserve">), “with,” is the reading of one of </w:t>
      </w:r>
      <w:proofErr w:type="spellStart"/>
      <w:r w:rsidRPr="007156DB">
        <w:rPr>
          <w:rFonts w:ascii="Times New Roman" w:eastAsia="Times New Roman" w:hAnsi="Times New Roman" w:cs="Times New Roman"/>
          <w:sz w:val="24"/>
          <w:szCs w:val="24"/>
        </w:rPr>
        <w:t>Kennicott‘s</w:t>
      </w:r>
      <w:proofErr w:type="spellEnd"/>
      <w:r w:rsidRPr="007156DB">
        <w:rPr>
          <w:rFonts w:ascii="Times New Roman" w:eastAsia="Times New Roman" w:hAnsi="Times New Roman" w:cs="Times New Roman"/>
          <w:sz w:val="24"/>
          <w:szCs w:val="24"/>
        </w:rPr>
        <w:t xml:space="preserve">, with the Septuagint, </w:t>
      </w:r>
      <w:proofErr w:type="spellStart"/>
      <w:r w:rsidRPr="007156DB">
        <w:rPr>
          <w:rFonts w:ascii="Times New Roman" w:eastAsia="Times New Roman" w:hAnsi="Times New Roman" w:cs="Times New Roman"/>
          <w:sz w:val="24"/>
          <w:szCs w:val="24"/>
        </w:rPr>
        <w:t>Theodotion</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Syriac</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Hexapla</w:t>
      </w:r>
      <w:proofErr w:type="spellEnd"/>
      <w:r w:rsidRPr="007156DB">
        <w:rPr>
          <w:rFonts w:ascii="Times New Roman" w:eastAsia="Times New Roman" w:hAnsi="Times New Roman" w:cs="Times New Roman"/>
          <w:sz w:val="24"/>
          <w:szCs w:val="24"/>
        </w:rPr>
        <w:t>, Vulgate, and Arabic.</w:t>
      </w:r>
      <w:r w:rsidRPr="007156DB">
        <w:rPr>
          <w:rFonts w:ascii="Times New Roman" w:eastAsia="Times New Roman" w:hAnsi="Times New Roman" w:cs="Times New Roman"/>
          <w:sz w:val="24"/>
          <w:szCs w:val="24"/>
        </w:rPr>
        <w:br/>
      </w:r>
      <w:proofErr w:type="spellStart"/>
      <w:proofErr w:type="gramStart"/>
      <w:r w:rsidRPr="007156DB">
        <w:rPr>
          <w:rFonts w:ascii="Times New Roman" w:eastAsia="Times New Roman" w:hAnsi="Times New Roman" w:cs="Times New Roman"/>
          <w:sz w:val="24"/>
          <w:szCs w:val="24"/>
        </w:rPr>
        <w:t>בשטף</w:t>
      </w:r>
      <w:proofErr w:type="spellEnd"/>
      <w:r w:rsidRPr="007156DB">
        <w:rPr>
          <w:rFonts w:ascii="Times New Roman" w:eastAsia="Times New Roman" w:hAnsi="Times New Roman" w:cs="Times New Roman"/>
          <w:sz w:val="24"/>
          <w:szCs w:val="24"/>
        </w:rPr>
        <w:t xml:space="preserve"> “with a flood.”</w:t>
      </w:r>
      <w:proofErr w:type="gramEnd"/>
      <w:r w:rsidRPr="007156DB">
        <w:rPr>
          <w:rFonts w:ascii="Times New Roman" w:eastAsia="Times New Roman" w:hAnsi="Times New Roman" w:cs="Times New Roman"/>
          <w:sz w:val="24"/>
          <w:szCs w:val="24"/>
        </w:rPr>
        <w:t xml:space="preserve"> One MS. has </w:t>
      </w:r>
      <w:proofErr w:type="spellStart"/>
      <w:r w:rsidRPr="007156DB">
        <w:rPr>
          <w:rFonts w:ascii="Times New Roman" w:eastAsia="Times New Roman" w:hAnsi="Times New Roman" w:cs="Times New Roman"/>
          <w:sz w:val="24"/>
          <w:szCs w:val="24"/>
        </w:rPr>
        <w:t>השטף</w:t>
      </w:r>
      <w:proofErr w:type="spellEnd"/>
      <w:r w:rsidRPr="007156DB">
        <w:rPr>
          <w:rFonts w:ascii="Times New Roman" w:eastAsia="Times New Roman" w:hAnsi="Times New Roman" w:cs="Times New Roman"/>
          <w:sz w:val="24"/>
          <w:szCs w:val="24"/>
        </w:rPr>
        <w:t xml:space="preserve"> “the flood.”</w:t>
      </w:r>
      <w:r w:rsidRPr="007156DB">
        <w:rPr>
          <w:rFonts w:ascii="Times New Roman" w:eastAsia="Times New Roman" w:hAnsi="Times New Roman" w:cs="Times New Roman"/>
          <w:sz w:val="24"/>
          <w:szCs w:val="24"/>
        </w:rPr>
        <w:br/>
      </w:r>
      <w:proofErr w:type="spellStart"/>
      <w:proofErr w:type="gramStart"/>
      <w:r w:rsidRPr="007156DB">
        <w:rPr>
          <w:rFonts w:ascii="Times New Roman" w:eastAsia="Times New Roman" w:hAnsi="Times New Roman" w:cs="Times New Roman"/>
          <w:sz w:val="24"/>
          <w:szCs w:val="24"/>
        </w:rPr>
        <w:t>ועל</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כנף</w:t>
      </w:r>
      <w:proofErr w:type="spellEnd"/>
      <w:r w:rsidRPr="007156DB">
        <w:rPr>
          <w:rFonts w:ascii="Times New Roman" w:eastAsia="Times New Roman" w:hAnsi="Times New Roman" w:cs="Times New Roman"/>
          <w:sz w:val="24"/>
          <w:szCs w:val="24"/>
        </w:rPr>
        <w:t xml:space="preserve"> “and upon the wing.”</w:t>
      </w:r>
      <w:proofErr w:type="gramEnd"/>
      <w:r w:rsidRPr="007156DB">
        <w:rPr>
          <w:rFonts w:ascii="Times New Roman" w:eastAsia="Times New Roman" w:hAnsi="Times New Roman" w:cs="Times New Roman"/>
          <w:sz w:val="24"/>
          <w:szCs w:val="24"/>
        </w:rPr>
        <w:t xml:space="preserve"> Nearly twenty MSS. have </w:t>
      </w:r>
      <w:proofErr w:type="spellStart"/>
      <w:r w:rsidRPr="007156DB">
        <w:rPr>
          <w:rFonts w:ascii="Times New Roman" w:eastAsia="Times New Roman" w:hAnsi="Times New Roman" w:cs="Times New Roman"/>
          <w:sz w:val="24"/>
          <w:szCs w:val="24"/>
        </w:rPr>
        <w:t>ועד</w:t>
      </w:r>
      <w:proofErr w:type="spellEnd"/>
      <w:r w:rsidRPr="007156DB">
        <w:rPr>
          <w:rFonts w:ascii="Times New Roman" w:eastAsia="Times New Roman" w:hAnsi="Times New Roman" w:cs="Times New Roman"/>
          <w:sz w:val="24"/>
          <w:szCs w:val="24"/>
        </w:rPr>
        <w:t xml:space="preserve"> “and unto,” etc.</w:t>
      </w:r>
    </w:p>
    <w:p w:rsidR="007156DB" w:rsidRPr="007156DB" w:rsidRDefault="007156DB" w:rsidP="007156DB">
      <w:pPr>
        <w:spacing w:before="100" w:beforeAutospacing="1" w:after="100" w:afterAutospacing="1" w:line="240" w:lineRule="auto"/>
        <w:rPr>
          <w:rFonts w:ascii="Times New Roman" w:eastAsia="Times New Roman" w:hAnsi="Times New Roman" w:cs="Times New Roman"/>
          <w:sz w:val="24"/>
          <w:szCs w:val="24"/>
        </w:rPr>
      </w:pPr>
      <w:hyperlink r:id="rId34" w:history="1">
        <w:r w:rsidRPr="007156DB">
          <w:rPr>
            <w:rFonts w:ascii="Times New Roman" w:eastAsia="Times New Roman" w:hAnsi="Times New Roman" w:cs="Times New Roman"/>
            <w:color w:val="0000FF"/>
            <w:sz w:val="24"/>
            <w:szCs w:val="24"/>
            <w:u w:val="single"/>
          </w:rPr>
          <w:t>Daniel 9:27</w:t>
        </w:r>
      </w:hyperlink>
      <w:r w:rsidRPr="007156DB">
        <w:rPr>
          <w:rFonts w:ascii="Times New Roman" w:eastAsia="Times New Roman" w:hAnsi="Times New Roman" w:cs="Times New Roman"/>
          <w:sz w:val="24"/>
          <w:szCs w:val="24"/>
        </w:rPr>
        <w:t xml:space="preserve"> </w:t>
      </w:r>
    </w:p>
    <w:p w:rsidR="007156DB" w:rsidRPr="007156DB" w:rsidRDefault="007156DB" w:rsidP="007156DB">
      <w:pPr>
        <w:spacing w:before="100" w:beforeAutospacing="1" w:after="100" w:afterAutospacing="1" w:line="240" w:lineRule="auto"/>
        <w:rPr>
          <w:rFonts w:ascii="Times New Roman" w:eastAsia="Times New Roman" w:hAnsi="Times New Roman" w:cs="Times New Roman"/>
          <w:sz w:val="24"/>
          <w:szCs w:val="24"/>
        </w:rPr>
      </w:pPr>
      <w:proofErr w:type="spellStart"/>
      <w:r w:rsidRPr="007156DB">
        <w:rPr>
          <w:rFonts w:ascii="Times New Roman" w:eastAsia="Times New Roman" w:hAnsi="Times New Roman" w:cs="Times New Roman"/>
          <w:sz w:val="24"/>
          <w:szCs w:val="24"/>
        </w:rPr>
        <w:t>ועד</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קץ</w:t>
      </w:r>
      <w:proofErr w:type="spellEnd"/>
      <w:r w:rsidRPr="007156DB">
        <w:rPr>
          <w:rFonts w:ascii="Times New Roman" w:eastAsia="Times New Roman" w:hAnsi="Times New Roman" w:cs="Times New Roman"/>
          <w:sz w:val="24"/>
          <w:szCs w:val="24"/>
        </w:rPr>
        <w:t xml:space="preserve"> “and unto the end.” </w:t>
      </w:r>
      <w:proofErr w:type="spellStart"/>
      <w:r w:rsidRPr="007156DB">
        <w:rPr>
          <w:rFonts w:ascii="Times New Roman" w:eastAsia="Times New Roman" w:hAnsi="Times New Roman" w:cs="Times New Roman"/>
          <w:sz w:val="24"/>
          <w:szCs w:val="24"/>
        </w:rPr>
        <w:t>עד</w:t>
      </w:r>
      <w:proofErr w:type="spellEnd"/>
      <w:r w:rsidRPr="007156DB">
        <w:rPr>
          <w:rFonts w:ascii="Times New Roman" w:eastAsia="Times New Roman" w:hAnsi="Times New Roman" w:cs="Times New Roman"/>
          <w:sz w:val="24"/>
          <w:szCs w:val="24"/>
        </w:rPr>
        <w:t xml:space="preserve">־ “to the end;” and one has </w:t>
      </w:r>
      <w:proofErr w:type="spellStart"/>
      <w:r w:rsidRPr="007156DB">
        <w:rPr>
          <w:rFonts w:ascii="Times New Roman" w:eastAsia="Times New Roman" w:hAnsi="Times New Roman" w:cs="Times New Roman"/>
          <w:sz w:val="24"/>
          <w:szCs w:val="24"/>
        </w:rPr>
        <w:t>ועל</w:t>
      </w:r>
      <w:proofErr w:type="spellEnd"/>
      <w:r w:rsidRPr="007156DB">
        <w:rPr>
          <w:rFonts w:ascii="Times New Roman" w:eastAsia="Times New Roman" w:hAnsi="Times New Roman" w:cs="Times New Roman"/>
          <w:sz w:val="24"/>
          <w:szCs w:val="24"/>
        </w:rPr>
        <w:t xml:space="preserve"> “and upon.”</w:t>
      </w:r>
      <w:r w:rsidRPr="007156DB">
        <w:rPr>
          <w:rFonts w:ascii="Times New Roman" w:eastAsia="Times New Roman" w:hAnsi="Times New Roman" w:cs="Times New Roman"/>
          <w:sz w:val="24"/>
          <w:szCs w:val="24"/>
        </w:rPr>
        <w:br/>
      </w:r>
      <w:proofErr w:type="spellStart"/>
      <w:proofErr w:type="gramStart"/>
      <w:r w:rsidRPr="007156DB">
        <w:rPr>
          <w:rFonts w:ascii="Times New Roman" w:eastAsia="Times New Roman" w:hAnsi="Times New Roman" w:cs="Times New Roman"/>
          <w:sz w:val="24"/>
          <w:szCs w:val="24"/>
        </w:rPr>
        <w:t>קץ</w:t>
      </w:r>
      <w:proofErr w:type="spellEnd"/>
      <w:r w:rsidRPr="007156DB">
        <w:rPr>
          <w:rFonts w:ascii="Times New Roman" w:eastAsia="Times New Roman" w:hAnsi="Times New Roman" w:cs="Times New Roman"/>
          <w:sz w:val="24"/>
          <w:szCs w:val="24"/>
        </w:rPr>
        <w:t xml:space="preserve"> “the end.”</w:t>
      </w:r>
      <w:proofErr w:type="gramEnd"/>
      <w:r w:rsidRPr="007156DB">
        <w:rPr>
          <w:rFonts w:ascii="Times New Roman" w:eastAsia="Times New Roman" w:hAnsi="Times New Roman" w:cs="Times New Roman"/>
          <w:sz w:val="24"/>
          <w:szCs w:val="24"/>
        </w:rPr>
        <w:t xml:space="preserve"> One has </w:t>
      </w:r>
      <w:proofErr w:type="spellStart"/>
      <w:r w:rsidRPr="007156DB">
        <w:rPr>
          <w:rFonts w:ascii="Times New Roman" w:eastAsia="Times New Roman" w:hAnsi="Times New Roman" w:cs="Times New Roman"/>
          <w:sz w:val="24"/>
          <w:szCs w:val="24"/>
        </w:rPr>
        <w:t>עת</w:t>
      </w:r>
      <w:proofErr w:type="spellEnd"/>
      <w:r w:rsidRPr="007156DB">
        <w:rPr>
          <w:rFonts w:ascii="Times New Roman" w:eastAsia="Times New Roman" w:hAnsi="Times New Roman" w:cs="Times New Roman"/>
          <w:sz w:val="24"/>
          <w:szCs w:val="24"/>
        </w:rPr>
        <w:t xml:space="preserve"> “the time;” and </w:t>
      </w:r>
      <w:proofErr w:type="gramStart"/>
      <w:r w:rsidRPr="007156DB">
        <w:rPr>
          <w:rFonts w:ascii="Times New Roman" w:eastAsia="Times New Roman" w:hAnsi="Times New Roman" w:cs="Times New Roman"/>
          <w:sz w:val="24"/>
          <w:szCs w:val="24"/>
        </w:rPr>
        <w:t>another</w:t>
      </w:r>
      <w:proofErr w:type="gramEnd"/>
      <w:r w:rsidRPr="007156DB">
        <w:rPr>
          <w:rFonts w:ascii="Times New Roman" w:eastAsia="Times New Roman" w:hAnsi="Times New Roman" w:cs="Times New Roman"/>
          <w:sz w:val="24"/>
          <w:szCs w:val="24"/>
        </w:rPr>
        <w:t xml:space="preserve"> both, </w:t>
      </w:r>
      <w:proofErr w:type="spellStart"/>
      <w:r w:rsidRPr="007156DB">
        <w:rPr>
          <w:rFonts w:ascii="Times New Roman" w:eastAsia="Times New Roman" w:hAnsi="Times New Roman" w:cs="Times New Roman"/>
          <w:sz w:val="24"/>
          <w:szCs w:val="24"/>
        </w:rPr>
        <w:t>עת</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קץ</w:t>
      </w:r>
      <w:proofErr w:type="spellEnd"/>
      <w:r w:rsidRPr="007156DB">
        <w:rPr>
          <w:rFonts w:ascii="Times New Roman" w:eastAsia="Times New Roman" w:hAnsi="Times New Roman" w:cs="Times New Roman"/>
          <w:sz w:val="24"/>
          <w:szCs w:val="24"/>
        </w:rPr>
        <w:t xml:space="preserve"> “the time of the end.”</w:t>
      </w:r>
      <w:r w:rsidRPr="007156DB">
        <w:rPr>
          <w:rFonts w:ascii="Times New Roman" w:eastAsia="Times New Roman" w:hAnsi="Times New Roman" w:cs="Times New Roman"/>
          <w:sz w:val="24"/>
          <w:szCs w:val="24"/>
        </w:rPr>
        <w:br/>
      </w:r>
      <w:proofErr w:type="spellStart"/>
      <w:proofErr w:type="gramStart"/>
      <w:r w:rsidRPr="007156DB">
        <w:rPr>
          <w:rFonts w:ascii="Times New Roman" w:eastAsia="Times New Roman" w:hAnsi="Times New Roman" w:cs="Times New Roman"/>
          <w:sz w:val="24"/>
          <w:szCs w:val="24"/>
        </w:rPr>
        <w:t>ועל</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כנף</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שקוצים</w:t>
      </w:r>
      <w:proofErr w:type="spellEnd"/>
      <w:r w:rsidRPr="007156DB">
        <w:rPr>
          <w:rFonts w:ascii="Times New Roman" w:eastAsia="Times New Roman" w:hAnsi="Times New Roman" w:cs="Times New Roman"/>
          <w:sz w:val="24"/>
          <w:szCs w:val="24"/>
        </w:rPr>
        <w:t xml:space="preserve"> “and upon the wing (or battlement) abomination.”</w:t>
      </w:r>
      <w:proofErr w:type="gramEnd"/>
      <w:r w:rsidRPr="007156DB">
        <w:rPr>
          <w:rFonts w:ascii="Times New Roman" w:eastAsia="Times New Roman" w:hAnsi="Times New Roman" w:cs="Times New Roman"/>
          <w:sz w:val="24"/>
          <w:szCs w:val="24"/>
        </w:rPr>
        <w:t xml:space="preserve"> Instead of this, one of the Parisian MSS. numbered three hundred and thirteen in </w:t>
      </w:r>
      <w:proofErr w:type="spellStart"/>
      <w:r w:rsidRPr="007156DB">
        <w:rPr>
          <w:rFonts w:ascii="Times New Roman" w:eastAsia="Times New Roman" w:hAnsi="Times New Roman" w:cs="Times New Roman"/>
          <w:sz w:val="24"/>
          <w:szCs w:val="24"/>
        </w:rPr>
        <w:t>Kennicott‘s</w:t>
      </w:r>
      <w:proofErr w:type="spellEnd"/>
      <w:r w:rsidRPr="007156DB">
        <w:rPr>
          <w:rFonts w:ascii="Times New Roman" w:eastAsia="Times New Roman" w:hAnsi="Times New Roman" w:cs="Times New Roman"/>
          <w:sz w:val="24"/>
          <w:szCs w:val="24"/>
        </w:rPr>
        <w:t xml:space="preserve">, has </w:t>
      </w:r>
      <w:proofErr w:type="spellStart"/>
      <w:r w:rsidRPr="007156DB">
        <w:rPr>
          <w:rFonts w:ascii="Times New Roman" w:eastAsia="Times New Roman" w:hAnsi="Times New Roman" w:cs="Times New Roman"/>
          <w:sz w:val="24"/>
          <w:szCs w:val="24"/>
        </w:rPr>
        <w:t>ובהיכל</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יהיה</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שיקוץ</w:t>
      </w:r>
      <w:proofErr w:type="spellEnd"/>
      <w:r w:rsidRPr="007156DB">
        <w:rPr>
          <w:rFonts w:ascii="Times New Roman" w:eastAsia="Times New Roman" w:hAnsi="Times New Roman" w:cs="Times New Roman"/>
          <w:sz w:val="24"/>
          <w:szCs w:val="24"/>
        </w:rPr>
        <w:t xml:space="preserve"> “and in the temple there shall be abomination.” See the preceding notes. This is a similar reading to </w:t>
      </w:r>
      <w:proofErr w:type="spellStart"/>
      <w:r w:rsidRPr="007156DB">
        <w:rPr>
          <w:rFonts w:ascii="Times New Roman" w:eastAsia="Times New Roman" w:hAnsi="Times New Roman" w:cs="Times New Roman"/>
          <w:sz w:val="24"/>
          <w:szCs w:val="24"/>
        </w:rPr>
        <w:t>Theodotion</w:t>
      </w:r>
      <w:proofErr w:type="spellEnd"/>
      <w:r w:rsidRPr="007156DB">
        <w:rPr>
          <w:rFonts w:ascii="Times New Roman" w:eastAsia="Times New Roman" w:hAnsi="Times New Roman" w:cs="Times New Roman"/>
          <w:sz w:val="24"/>
          <w:szCs w:val="24"/>
        </w:rPr>
        <w:t xml:space="preserve">, the Vulgate, Septuagint, </w:t>
      </w:r>
      <w:proofErr w:type="spellStart"/>
      <w:r w:rsidRPr="007156DB">
        <w:rPr>
          <w:rFonts w:ascii="Times New Roman" w:eastAsia="Times New Roman" w:hAnsi="Times New Roman" w:cs="Times New Roman"/>
          <w:sz w:val="24"/>
          <w:szCs w:val="24"/>
        </w:rPr>
        <w:t>Syriac</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Hexapla</w:t>
      </w:r>
      <w:proofErr w:type="spellEnd"/>
      <w:r w:rsidRPr="007156DB">
        <w:rPr>
          <w:rFonts w:ascii="Times New Roman" w:eastAsia="Times New Roman" w:hAnsi="Times New Roman" w:cs="Times New Roman"/>
          <w:sz w:val="24"/>
          <w:szCs w:val="24"/>
        </w:rPr>
        <w:t xml:space="preserve">, and the Arabic; and is countenanced by our Lord, </w:t>
      </w:r>
      <w:hyperlink r:id="rId35" w:history="1">
        <w:r w:rsidRPr="007156DB">
          <w:rPr>
            <w:rFonts w:ascii="Times New Roman" w:eastAsia="Times New Roman" w:hAnsi="Times New Roman" w:cs="Times New Roman"/>
            <w:color w:val="0000FF"/>
            <w:sz w:val="24"/>
            <w:szCs w:val="24"/>
            <w:u w:val="single"/>
          </w:rPr>
          <w:t>Matthew 24:15</w:t>
        </w:r>
      </w:hyperlink>
      <w:r w:rsidRPr="007156DB">
        <w:rPr>
          <w:rFonts w:ascii="Times New Roman" w:eastAsia="Times New Roman" w:hAnsi="Times New Roman" w:cs="Times New Roman"/>
          <w:sz w:val="24"/>
          <w:szCs w:val="24"/>
        </w:rPr>
        <w:t>. After all that has been said on this reading, (which may be genuine, but is less liable to suspicion, as the MS. appears to be the work of some Christian; it is written from the left to the right hand, and is accompanied by the Vulgate Latin), if this be an attempt to accommodate the Hebrew to the Vulgate, it should be stated that they who have examined this MS. closely, have asserted that there is no evidence that the writer has endeavored to conform the Hebrew to the Latin text, unless this be accounted such. The ancient versions give this reading great credit.</w:t>
      </w:r>
      <w:r w:rsidRPr="007156DB">
        <w:rPr>
          <w:rFonts w:ascii="Times New Roman" w:eastAsia="Times New Roman" w:hAnsi="Times New Roman" w:cs="Times New Roman"/>
          <w:sz w:val="24"/>
          <w:szCs w:val="24"/>
        </w:rPr>
        <w:br/>
      </w:r>
      <w:proofErr w:type="spellStart"/>
      <w:proofErr w:type="gramStart"/>
      <w:r w:rsidRPr="007156DB">
        <w:rPr>
          <w:rFonts w:ascii="Times New Roman" w:eastAsia="Times New Roman" w:hAnsi="Times New Roman" w:cs="Times New Roman"/>
          <w:sz w:val="24"/>
          <w:szCs w:val="24"/>
        </w:rPr>
        <w:t>שקוצים</w:t>
      </w:r>
      <w:proofErr w:type="spellEnd"/>
      <w:r w:rsidRPr="007156DB">
        <w:rPr>
          <w:rFonts w:ascii="Times New Roman" w:eastAsia="Times New Roman" w:hAnsi="Times New Roman" w:cs="Times New Roman"/>
          <w:sz w:val="24"/>
          <w:szCs w:val="24"/>
        </w:rPr>
        <w:t xml:space="preserve"> “abominations.”</w:t>
      </w:r>
      <w:proofErr w:type="gramEnd"/>
      <w:r w:rsidRPr="007156DB">
        <w:rPr>
          <w:rFonts w:ascii="Times New Roman" w:eastAsia="Times New Roman" w:hAnsi="Times New Roman" w:cs="Times New Roman"/>
          <w:sz w:val="24"/>
          <w:szCs w:val="24"/>
        </w:rPr>
        <w:t xml:space="preserve"> One of mine has less fully </w:t>
      </w:r>
      <w:proofErr w:type="spellStart"/>
      <w:r w:rsidRPr="007156DB">
        <w:rPr>
          <w:rFonts w:ascii="Times New Roman" w:eastAsia="Times New Roman" w:hAnsi="Times New Roman" w:cs="Times New Roman"/>
          <w:sz w:val="24"/>
          <w:szCs w:val="24"/>
        </w:rPr>
        <w:t>שקצים</w:t>
      </w:r>
      <w:proofErr w:type="spellEnd"/>
      <w:r w:rsidRPr="007156DB">
        <w:rPr>
          <w:rFonts w:ascii="Times New Roman" w:eastAsia="Times New Roman" w:hAnsi="Times New Roman" w:cs="Times New Roman"/>
          <w:sz w:val="24"/>
          <w:szCs w:val="24"/>
        </w:rPr>
        <w:t>.</w:t>
      </w:r>
      <w:r w:rsidRPr="007156DB">
        <w:rPr>
          <w:rFonts w:ascii="Times New Roman" w:eastAsia="Times New Roman" w:hAnsi="Times New Roman" w:cs="Times New Roman"/>
          <w:sz w:val="24"/>
          <w:szCs w:val="24"/>
        </w:rPr>
        <w:br/>
      </w:r>
      <w:proofErr w:type="spellStart"/>
      <w:proofErr w:type="gramStart"/>
      <w:r w:rsidRPr="007156DB">
        <w:rPr>
          <w:rFonts w:ascii="Times New Roman" w:eastAsia="Times New Roman" w:hAnsi="Times New Roman" w:cs="Times New Roman"/>
          <w:sz w:val="24"/>
          <w:szCs w:val="24"/>
        </w:rPr>
        <w:t>משמם</w:t>
      </w:r>
      <w:proofErr w:type="spellEnd"/>
      <w:r w:rsidRPr="007156DB">
        <w:rPr>
          <w:rFonts w:ascii="Times New Roman" w:eastAsia="Times New Roman" w:hAnsi="Times New Roman" w:cs="Times New Roman"/>
          <w:sz w:val="24"/>
          <w:szCs w:val="24"/>
        </w:rPr>
        <w:t xml:space="preserve"> “desolation.”</w:t>
      </w:r>
      <w:proofErr w:type="gramEnd"/>
      <w:r w:rsidRPr="007156DB">
        <w:rPr>
          <w:rFonts w:ascii="Times New Roman" w:eastAsia="Times New Roman" w:hAnsi="Times New Roman" w:cs="Times New Roman"/>
          <w:sz w:val="24"/>
          <w:szCs w:val="24"/>
        </w:rPr>
        <w:t xml:space="preserve"> One of mine has more fully </w:t>
      </w:r>
      <w:proofErr w:type="spellStart"/>
      <w:r w:rsidRPr="007156DB">
        <w:rPr>
          <w:rFonts w:ascii="Times New Roman" w:eastAsia="Times New Roman" w:hAnsi="Times New Roman" w:cs="Times New Roman"/>
          <w:sz w:val="24"/>
          <w:szCs w:val="24"/>
        </w:rPr>
        <w:t>משימם</w:t>
      </w:r>
      <w:proofErr w:type="spellEnd"/>
      <w:r w:rsidRPr="007156DB">
        <w:rPr>
          <w:rFonts w:ascii="Times New Roman" w:eastAsia="Times New Roman" w:hAnsi="Times New Roman" w:cs="Times New Roman"/>
          <w:sz w:val="24"/>
          <w:szCs w:val="24"/>
        </w:rPr>
        <w:t>.</w:t>
      </w:r>
      <w:r w:rsidRPr="007156DB">
        <w:rPr>
          <w:rFonts w:ascii="Times New Roman" w:eastAsia="Times New Roman" w:hAnsi="Times New Roman" w:cs="Times New Roman"/>
          <w:sz w:val="24"/>
          <w:szCs w:val="24"/>
        </w:rPr>
        <w:br/>
      </w:r>
      <w:proofErr w:type="spellStart"/>
      <w:r w:rsidRPr="007156DB">
        <w:rPr>
          <w:rFonts w:ascii="Times New Roman" w:eastAsia="Times New Roman" w:hAnsi="Times New Roman" w:cs="Times New Roman"/>
          <w:sz w:val="24"/>
          <w:szCs w:val="24"/>
        </w:rPr>
        <w:t>ועד</w:t>
      </w:r>
      <w:proofErr w:type="spellEnd"/>
      <w:r w:rsidRPr="007156DB">
        <w:rPr>
          <w:rFonts w:ascii="Times New Roman" w:eastAsia="Times New Roman" w:hAnsi="Times New Roman" w:cs="Times New Roman"/>
          <w:sz w:val="24"/>
          <w:szCs w:val="24"/>
        </w:rPr>
        <w:t xml:space="preserve"> “and unto,” is wanting in one of mine</w:t>
      </w:r>
      <w:proofErr w:type="gramStart"/>
      <w:r w:rsidRPr="007156DB">
        <w:rPr>
          <w:rFonts w:ascii="Times New Roman" w:eastAsia="Times New Roman" w:hAnsi="Times New Roman" w:cs="Times New Roman"/>
          <w:sz w:val="24"/>
          <w:szCs w:val="24"/>
        </w:rPr>
        <w:t>;</w:t>
      </w:r>
      <w:proofErr w:type="gramEnd"/>
      <w:r w:rsidRPr="007156DB">
        <w:rPr>
          <w:rFonts w:ascii="Times New Roman" w:eastAsia="Times New Roman" w:hAnsi="Times New Roman" w:cs="Times New Roman"/>
          <w:sz w:val="24"/>
          <w:szCs w:val="24"/>
        </w:rPr>
        <w:br/>
      </w:r>
      <w:proofErr w:type="spellStart"/>
      <w:r w:rsidRPr="007156DB">
        <w:rPr>
          <w:rFonts w:ascii="Times New Roman" w:eastAsia="Times New Roman" w:hAnsi="Times New Roman" w:cs="Times New Roman"/>
          <w:sz w:val="24"/>
          <w:szCs w:val="24"/>
        </w:rPr>
        <w:t>ועל</w:t>
      </w:r>
      <w:proofErr w:type="spellEnd"/>
      <w:r w:rsidRPr="007156DB">
        <w:rPr>
          <w:rFonts w:ascii="Times New Roman" w:eastAsia="Times New Roman" w:hAnsi="Times New Roman" w:cs="Times New Roman"/>
          <w:sz w:val="24"/>
          <w:szCs w:val="24"/>
        </w:rPr>
        <w:t xml:space="preserve"> “and upon” is the reading in one other.</w:t>
      </w:r>
      <w:r w:rsidRPr="007156DB">
        <w:rPr>
          <w:rFonts w:ascii="Times New Roman" w:eastAsia="Times New Roman" w:hAnsi="Times New Roman" w:cs="Times New Roman"/>
          <w:sz w:val="24"/>
          <w:szCs w:val="24"/>
        </w:rPr>
        <w:br/>
      </w:r>
      <w:proofErr w:type="spellStart"/>
      <w:proofErr w:type="gramStart"/>
      <w:r w:rsidRPr="007156DB">
        <w:rPr>
          <w:rFonts w:ascii="Times New Roman" w:eastAsia="Times New Roman" w:hAnsi="Times New Roman" w:cs="Times New Roman"/>
          <w:sz w:val="24"/>
          <w:szCs w:val="24"/>
        </w:rPr>
        <w:t>על</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שומם</w:t>
      </w:r>
      <w:proofErr w:type="spellEnd"/>
      <w:r w:rsidRPr="007156DB">
        <w:rPr>
          <w:rFonts w:ascii="Times New Roman" w:eastAsia="Times New Roman" w:hAnsi="Times New Roman" w:cs="Times New Roman"/>
          <w:sz w:val="24"/>
          <w:szCs w:val="24"/>
        </w:rPr>
        <w:t xml:space="preserve"> “until the desolation.” </w:t>
      </w:r>
      <w:proofErr w:type="spellStart"/>
      <w:r w:rsidRPr="007156DB">
        <w:rPr>
          <w:rFonts w:ascii="Times New Roman" w:eastAsia="Times New Roman" w:hAnsi="Times New Roman" w:cs="Times New Roman"/>
          <w:sz w:val="24"/>
          <w:szCs w:val="24"/>
        </w:rPr>
        <w:t>שומם</w:t>
      </w:r>
      <w:proofErr w:type="spellEnd"/>
      <w:r w:rsidRPr="007156DB">
        <w:rPr>
          <w:rFonts w:ascii="Times New Roman" w:eastAsia="Times New Roman" w:hAnsi="Times New Roman" w:cs="Times New Roman"/>
          <w:sz w:val="24"/>
          <w:szCs w:val="24"/>
        </w:rPr>
        <w:t xml:space="preserve"> “the desolation.”</w:t>
      </w:r>
      <w:proofErr w:type="gramEnd"/>
      <w:r w:rsidRPr="007156DB">
        <w:rPr>
          <w:rFonts w:ascii="Times New Roman" w:eastAsia="Times New Roman" w:hAnsi="Times New Roman" w:cs="Times New Roman"/>
          <w:sz w:val="24"/>
          <w:szCs w:val="24"/>
        </w:rPr>
        <w:t xml:space="preserve"> One of mine has </w:t>
      </w:r>
      <w:proofErr w:type="spellStart"/>
      <w:r w:rsidRPr="007156DB">
        <w:rPr>
          <w:rFonts w:ascii="Times New Roman" w:eastAsia="Times New Roman" w:hAnsi="Times New Roman" w:cs="Times New Roman"/>
          <w:sz w:val="24"/>
          <w:szCs w:val="24"/>
        </w:rPr>
        <w:t>שמם</w:t>
      </w:r>
      <w:proofErr w:type="spellEnd"/>
      <w:r w:rsidRPr="007156DB">
        <w:rPr>
          <w:rFonts w:ascii="Times New Roman" w:eastAsia="Times New Roman" w:hAnsi="Times New Roman" w:cs="Times New Roman"/>
          <w:sz w:val="24"/>
          <w:szCs w:val="24"/>
        </w:rPr>
        <w:t xml:space="preserve"> without the ו (</w:t>
      </w:r>
      <w:proofErr w:type="spellStart"/>
      <w:r w:rsidRPr="007156DB">
        <w:rPr>
          <w:rFonts w:ascii="Times New Roman" w:eastAsia="Times New Roman" w:hAnsi="Times New Roman" w:cs="Times New Roman"/>
          <w:sz w:val="24"/>
          <w:szCs w:val="24"/>
        </w:rPr>
        <w:t>vau</w:t>
      </w:r>
      <w:proofErr w:type="spellEnd"/>
      <w:r w:rsidRPr="007156DB">
        <w:rPr>
          <w:rFonts w:ascii="Times New Roman" w:eastAsia="Times New Roman" w:hAnsi="Times New Roman" w:cs="Times New Roman"/>
          <w:sz w:val="24"/>
          <w:szCs w:val="24"/>
        </w:rPr>
        <w:t xml:space="preserve">). </w:t>
      </w:r>
      <w:proofErr w:type="spellStart"/>
      <w:r w:rsidRPr="007156DB">
        <w:rPr>
          <w:rFonts w:ascii="Times New Roman" w:eastAsia="Times New Roman" w:hAnsi="Times New Roman" w:cs="Times New Roman"/>
          <w:sz w:val="24"/>
          <w:szCs w:val="24"/>
        </w:rPr>
        <w:t>על</w:t>
      </w:r>
      <w:proofErr w:type="spellEnd"/>
      <w:r w:rsidRPr="007156DB">
        <w:rPr>
          <w:rFonts w:ascii="Times New Roman" w:eastAsia="Times New Roman" w:hAnsi="Times New Roman" w:cs="Times New Roman"/>
          <w:sz w:val="24"/>
          <w:szCs w:val="24"/>
        </w:rPr>
        <w:t xml:space="preserve"> is wanting; but is added in the margin, by a later hand, in another of these ancient MSS.</w:t>
      </w:r>
      <w:r w:rsidRPr="007156DB">
        <w:rPr>
          <w:rFonts w:ascii="Times New Roman" w:eastAsia="Times New Roman" w:hAnsi="Times New Roman" w:cs="Times New Roman"/>
          <w:sz w:val="24"/>
          <w:szCs w:val="24"/>
        </w:rPr>
        <w:br/>
        <w:t xml:space="preserve">I have thus set down almost all the variations mentioned by </w:t>
      </w:r>
      <w:proofErr w:type="spellStart"/>
      <w:r w:rsidRPr="007156DB">
        <w:rPr>
          <w:rFonts w:ascii="Times New Roman" w:eastAsia="Times New Roman" w:hAnsi="Times New Roman" w:cs="Times New Roman"/>
          <w:sz w:val="24"/>
          <w:szCs w:val="24"/>
        </w:rPr>
        <w:t>Kennicott</w:t>
      </w:r>
      <w:proofErr w:type="spellEnd"/>
      <w:r w:rsidRPr="007156DB">
        <w:rPr>
          <w:rFonts w:ascii="Times New Roman" w:eastAsia="Times New Roman" w:hAnsi="Times New Roman" w:cs="Times New Roman"/>
          <w:sz w:val="24"/>
          <w:szCs w:val="24"/>
        </w:rPr>
        <w:t xml:space="preserve"> and De Rossi, and those furnished by three ancient MSS. of my own, that the learned reader may avail himself of every help to examine thoroughly this important prophecy. </w:t>
      </w:r>
      <w:proofErr w:type="gramStart"/>
      <w:r w:rsidRPr="007156DB">
        <w:rPr>
          <w:rFonts w:ascii="Times New Roman" w:eastAsia="Times New Roman" w:hAnsi="Times New Roman" w:cs="Times New Roman"/>
          <w:sz w:val="24"/>
          <w:szCs w:val="24"/>
        </w:rPr>
        <w:t>Upwards of thirty various readings in the compass of four verses, and several of them of great moment.</w:t>
      </w:r>
      <w:proofErr w:type="gramEnd"/>
    </w:p>
    <w:p w:rsidR="00793F62" w:rsidRDefault="00793F62"/>
    <w:sectPr w:rsidR="00793F62" w:rsidSect="00793F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56DB"/>
    <w:rsid w:val="00422BB0"/>
    <w:rsid w:val="007156DB"/>
    <w:rsid w:val="00751FA6"/>
    <w:rsid w:val="00793F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F62"/>
  </w:style>
  <w:style w:type="paragraph" w:styleId="Heading1">
    <w:name w:val="heading 1"/>
    <w:basedOn w:val="Normal"/>
    <w:link w:val="Heading1Char"/>
    <w:uiPriority w:val="9"/>
    <w:qFormat/>
    <w:rsid w:val="007156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156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6D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156D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156DB"/>
    <w:rPr>
      <w:color w:val="0000FF"/>
      <w:u w:val="single"/>
    </w:rPr>
  </w:style>
  <w:style w:type="character" w:customStyle="1" w:styleId="burgundydarktext">
    <w:name w:val="burgundy_dark_text"/>
    <w:basedOn w:val="DefaultParagraphFont"/>
    <w:rsid w:val="007156DB"/>
  </w:style>
  <w:style w:type="character" w:customStyle="1" w:styleId="large">
    <w:name w:val="large"/>
    <w:basedOn w:val="DefaultParagraphFont"/>
    <w:rsid w:val="007156DB"/>
  </w:style>
  <w:style w:type="paragraph" w:styleId="NormalWeb">
    <w:name w:val="Normal (Web)"/>
    <w:basedOn w:val="Normal"/>
    <w:uiPriority w:val="99"/>
    <w:semiHidden/>
    <w:unhideWhenUsed/>
    <w:rsid w:val="007156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iptref">
    <w:name w:val="scriptref"/>
    <w:basedOn w:val="DefaultParagraphFont"/>
    <w:rsid w:val="007156DB"/>
  </w:style>
  <w:style w:type="character" w:customStyle="1" w:styleId="emphasis">
    <w:name w:val="emphasis"/>
    <w:basedOn w:val="DefaultParagraphFont"/>
    <w:rsid w:val="007156DB"/>
  </w:style>
  <w:style w:type="character" w:customStyle="1" w:styleId="hebrewtext">
    <w:name w:val="hebrew_text"/>
    <w:basedOn w:val="DefaultParagraphFont"/>
    <w:rsid w:val="007156DB"/>
  </w:style>
  <w:style w:type="character" w:customStyle="1" w:styleId="translittext">
    <w:name w:val="translit_text"/>
    <w:basedOn w:val="DefaultParagraphFont"/>
    <w:rsid w:val="007156DB"/>
  </w:style>
  <w:style w:type="character" w:customStyle="1" w:styleId="greektext">
    <w:name w:val="greek_text"/>
    <w:basedOn w:val="DefaultParagraphFont"/>
    <w:rsid w:val="007156DB"/>
  </w:style>
</w:styles>
</file>

<file path=word/webSettings.xml><?xml version="1.0" encoding="utf-8"?>
<w:webSettings xmlns:r="http://schemas.openxmlformats.org/officeDocument/2006/relationships" xmlns:w="http://schemas.openxmlformats.org/wordprocessingml/2006/main">
  <w:divs>
    <w:div w:id="1782020906">
      <w:bodyDiv w:val="1"/>
      <w:marLeft w:val="0"/>
      <w:marRight w:val="0"/>
      <w:marTop w:val="0"/>
      <w:marBottom w:val="0"/>
      <w:divBdr>
        <w:top w:val="none" w:sz="0" w:space="0" w:color="auto"/>
        <w:left w:val="none" w:sz="0" w:space="0" w:color="auto"/>
        <w:bottom w:val="none" w:sz="0" w:space="0" w:color="auto"/>
        <w:right w:val="none" w:sz="0" w:space="0" w:color="auto"/>
      </w:divBdr>
      <w:divsChild>
        <w:div w:id="1971083376">
          <w:marLeft w:val="0"/>
          <w:marRight w:val="0"/>
          <w:marTop w:val="0"/>
          <w:marBottom w:val="0"/>
          <w:divBdr>
            <w:top w:val="none" w:sz="0" w:space="0" w:color="auto"/>
            <w:left w:val="none" w:sz="0" w:space="0" w:color="auto"/>
            <w:bottom w:val="none" w:sz="0" w:space="0" w:color="auto"/>
            <w:right w:val="none" w:sz="0" w:space="0" w:color="auto"/>
          </w:divBdr>
          <w:divsChild>
            <w:div w:id="1051810402">
              <w:marLeft w:val="300"/>
              <w:marRight w:val="0"/>
              <w:marTop w:val="0"/>
              <w:marBottom w:val="0"/>
              <w:divBdr>
                <w:top w:val="none" w:sz="0" w:space="0" w:color="auto"/>
                <w:left w:val="none" w:sz="0" w:space="0" w:color="auto"/>
                <w:bottom w:val="none" w:sz="0" w:space="0" w:color="auto"/>
                <w:right w:val="none" w:sz="0" w:space="0" w:color="auto"/>
              </w:divBdr>
              <w:divsChild>
                <w:div w:id="2130540882">
                  <w:marLeft w:val="0"/>
                  <w:marRight w:val="0"/>
                  <w:marTop w:val="0"/>
                  <w:marBottom w:val="0"/>
                  <w:divBdr>
                    <w:top w:val="none" w:sz="0" w:space="0" w:color="auto"/>
                    <w:left w:val="none" w:sz="0" w:space="0" w:color="auto"/>
                    <w:bottom w:val="none" w:sz="0" w:space="0" w:color="auto"/>
                    <w:right w:val="none" w:sz="0" w:space="0" w:color="auto"/>
                  </w:divBdr>
                </w:div>
                <w:div w:id="1647314959">
                  <w:marLeft w:val="0"/>
                  <w:marRight w:val="0"/>
                  <w:marTop w:val="0"/>
                  <w:marBottom w:val="0"/>
                  <w:divBdr>
                    <w:top w:val="none" w:sz="0" w:space="0" w:color="auto"/>
                    <w:left w:val="none" w:sz="0" w:space="0" w:color="auto"/>
                    <w:bottom w:val="none" w:sz="0" w:space="0" w:color="auto"/>
                    <w:right w:val="none" w:sz="0" w:space="0" w:color="auto"/>
                  </w:divBdr>
                </w:div>
              </w:divsChild>
            </w:div>
            <w:div w:id="1468088178">
              <w:marLeft w:val="150"/>
              <w:marRight w:val="0"/>
              <w:marTop w:val="0"/>
              <w:marBottom w:val="0"/>
              <w:divBdr>
                <w:top w:val="none" w:sz="0" w:space="0" w:color="auto"/>
                <w:left w:val="none" w:sz="0" w:space="0" w:color="auto"/>
                <w:bottom w:val="none" w:sz="0" w:space="0" w:color="auto"/>
                <w:right w:val="none" w:sz="0" w:space="0" w:color="auto"/>
              </w:divBdr>
              <w:divsChild>
                <w:div w:id="289632363">
                  <w:marLeft w:val="0"/>
                  <w:marRight w:val="0"/>
                  <w:marTop w:val="0"/>
                  <w:marBottom w:val="0"/>
                  <w:divBdr>
                    <w:top w:val="none" w:sz="0" w:space="0" w:color="auto"/>
                    <w:left w:val="none" w:sz="0" w:space="0" w:color="auto"/>
                    <w:bottom w:val="none" w:sz="0" w:space="0" w:color="auto"/>
                    <w:right w:val="none" w:sz="0" w:space="0" w:color="auto"/>
                  </w:divBdr>
                </w:div>
                <w:div w:id="304168389">
                  <w:marLeft w:val="0"/>
                  <w:marRight w:val="0"/>
                  <w:marTop w:val="0"/>
                  <w:marBottom w:val="0"/>
                  <w:divBdr>
                    <w:top w:val="none" w:sz="0" w:space="0" w:color="auto"/>
                    <w:left w:val="none" w:sz="0" w:space="0" w:color="auto"/>
                    <w:bottom w:val="none" w:sz="0" w:space="0" w:color="auto"/>
                    <w:right w:val="none" w:sz="0" w:space="0" w:color="auto"/>
                  </w:divBdr>
                  <w:divsChild>
                    <w:div w:id="1133331794">
                      <w:marLeft w:val="0"/>
                      <w:marRight w:val="0"/>
                      <w:marTop w:val="0"/>
                      <w:marBottom w:val="0"/>
                      <w:divBdr>
                        <w:top w:val="none" w:sz="0" w:space="0" w:color="auto"/>
                        <w:left w:val="none" w:sz="0" w:space="0" w:color="auto"/>
                        <w:bottom w:val="none" w:sz="0" w:space="0" w:color="auto"/>
                        <w:right w:val="none" w:sz="0" w:space="0" w:color="auto"/>
                      </w:divBdr>
                      <w:divsChild>
                        <w:div w:id="1430853076">
                          <w:marLeft w:val="0"/>
                          <w:marRight w:val="0"/>
                          <w:marTop w:val="0"/>
                          <w:marBottom w:val="0"/>
                          <w:divBdr>
                            <w:top w:val="none" w:sz="0" w:space="0" w:color="auto"/>
                            <w:left w:val="none" w:sz="0" w:space="0" w:color="auto"/>
                            <w:bottom w:val="none" w:sz="0" w:space="0" w:color="auto"/>
                            <w:right w:val="none" w:sz="0" w:space="0" w:color="auto"/>
                          </w:divBdr>
                        </w:div>
                        <w:div w:id="1688672600">
                          <w:marLeft w:val="0"/>
                          <w:marRight w:val="0"/>
                          <w:marTop w:val="0"/>
                          <w:marBottom w:val="0"/>
                          <w:divBdr>
                            <w:top w:val="none" w:sz="0" w:space="0" w:color="auto"/>
                            <w:left w:val="none" w:sz="0" w:space="0" w:color="auto"/>
                            <w:bottom w:val="none" w:sz="0" w:space="0" w:color="auto"/>
                            <w:right w:val="none" w:sz="0" w:space="0" w:color="auto"/>
                          </w:divBdr>
                        </w:div>
                        <w:div w:id="1305235600">
                          <w:marLeft w:val="0"/>
                          <w:marRight w:val="0"/>
                          <w:marTop w:val="0"/>
                          <w:marBottom w:val="0"/>
                          <w:divBdr>
                            <w:top w:val="none" w:sz="0" w:space="0" w:color="auto"/>
                            <w:left w:val="none" w:sz="0" w:space="0" w:color="auto"/>
                            <w:bottom w:val="none" w:sz="0" w:space="0" w:color="auto"/>
                            <w:right w:val="none" w:sz="0" w:space="0" w:color="auto"/>
                          </w:divBdr>
                        </w:div>
                        <w:div w:id="965427002">
                          <w:marLeft w:val="0"/>
                          <w:marRight w:val="0"/>
                          <w:marTop w:val="0"/>
                          <w:marBottom w:val="0"/>
                          <w:divBdr>
                            <w:top w:val="none" w:sz="0" w:space="0" w:color="auto"/>
                            <w:left w:val="none" w:sz="0" w:space="0" w:color="auto"/>
                            <w:bottom w:val="none" w:sz="0" w:space="0" w:color="auto"/>
                            <w:right w:val="none" w:sz="0" w:space="0" w:color="auto"/>
                          </w:divBdr>
                        </w:div>
                        <w:div w:id="964655287">
                          <w:marLeft w:val="0"/>
                          <w:marRight w:val="0"/>
                          <w:marTop w:val="0"/>
                          <w:marBottom w:val="0"/>
                          <w:divBdr>
                            <w:top w:val="none" w:sz="0" w:space="0" w:color="auto"/>
                            <w:left w:val="none" w:sz="0" w:space="0" w:color="auto"/>
                            <w:bottom w:val="none" w:sz="0" w:space="0" w:color="auto"/>
                            <w:right w:val="none" w:sz="0" w:space="0" w:color="auto"/>
                          </w:divBdr>
                        </w:div>
                        <w:div w:id="1031492953">
                          <w:marLeft w:val="0"/>
                          <w:marRight w:val="0"/>
                          <w:marTop w:val="0"/>
                          <w:marBottom w:val="0"/>
                          <w:divBdr>
                            <w:top w:val="none" w:sz="0" w:space="0" w:color="auto"/>
                            <w:left w:val="none" w:sz="0" w:space="0" w:color="auto"/>
                            <w:bottom w:val="none" w:sz="0" w:space="0" w:color="auto"/>
                            <w:right w:val="none" w:sz="0" w:space="0" w:color="auto"/>
                          </w:divBdr>
                        </w:div>
                        <w:div w:id="1687827173">
                          <w:marLeft w:val="0"/>
                          <w:marRight w:val="0"/>
                          <w:marTop w:val="0"/>
                          <w:marBottom w:val="0"/>
                          <w:divBdr>
                            <w:top w:val="none" w:sz="0" w:space="0" w:color="auto"/>
                            <w:left w:val="none" w:sz="0" w:space="0" w:color="auto"/>
                            <w:bottom w:val="none" w:sz="0" w:space="0" w:color="auto"/>
                            <w:right w:val="none" w:sz="0" w:space="0" w:color="auto"/>
                          </w:divBdr>
                        </w:div>
                        <w:div w:id="77601892">
                          <w:marLeft w:val="0"/>
                          <w:marRight w:val="0"/>
                          <w:marTop w:val="0"/>
                          <w:marBottom w:val="0"/>
                          <w:divBdr>
                            <w:top w:val="none" w:sz="0" w:space="0" w:color="auto"/>
                            <w:left w:val="none" w:sz="0" w:space="0" w:color="auto"/>
                            <w:bottom w:val="none" w:sz="0" w:space="0" w:color="auto"/>
                            <w:right w:val="none" w:sz="0" w:space="0" w:color="auto"/>
                          </w:divBdr>
                        </w:div>
                        <w:div w:id="1041781719">
                          <w:marLeft w:val="0"/>
                          <w:marRight w:val="0"/>
                          <w:marTop w:val="0"/>
                          <w:marBottom w:val="0"/>
                          <w:divBdr>
                            <w:top w:val="none" w:sz="0" w:space="0" w:color="auto"/>
                            <w:left w:val="none" w:sz="0" w:space="0" w:color="auto"/>
                            <w:bottom w:val="none" w:sz="0" w:space="0" w:color="auto"/>
                            <w:right w:val="none" w:sz="0" w:space="0" w:color="auto"/>
                          </w:divBdr>
                        </w:div>
                        <w:div w:id="118572287">
                          <w:marLeft w:val="0"/>
                          <w:marRight w:val="0"/>
                          <w:marTop w:val="0"/>
                          <w:marBottom w:val="0"/>
                          <w:divBdr>
                            <w:top w:val="none" w:sz="0" w:space="0" w:color="auto"/>
                            <w:left w:val="none" w:sz="0" w:space="0" w:color="auto"/>
                            <w:bottom w:val="none" w:sz="0" w:space="0" w:color="auto"/>
                            <w:right w:val="none" w:sz="0" w:space="0" w:color="auto"/>
                          </w:divBdr>
                        </w:div>
                        <w:div w:id="2068408212">
                          <w:marLeft w:val="0"/>
                          <w:marRight w:val="0"/>
                          <w:marTop w:val="0"/>
                          <w:marBottom w:val="0"/>
                          <w:divBdr>
                            <w:top w:val="none" w:sz="0" w:space="0" w:color="auto"/>
                            <w:left w:val="none" w:sz="0" w:space="0" w:color="auto"/>
                            <w:bottom w:val="none" w:sz="0" w:space="0" w:color="auto"/>
                            <w:right w:val="none" w:sz="0" w:space="0" w:color="auto"/>
                          </w:divBdr>
                        </w:div>
                        <w:div w:id="894047397">
                          <w:marLeft w:val="0"/>
                          <w:marRight w:val="0"/>
                          <w:marTop w:val="0"/>
                          <w:marBottom w:val="0"/>
                          <w:divBdr>
                            <w:top w:val="none" w:sz="0" w:space="0" w:color="auto"/>
                            <w:left w:val="none" w:sz="0" w:space="0" w:color="auto"/>
                            <w:bottom w:val="none" w:sz="0" w:space="0" w:color="auto"/>
                            <w:right w:val="none" w:sz="0" w:space="0" w:color="auto"/>
                          </w:divBdr>
                        </w:div>
                        <w:div w:id="513224989">
                          <w:marLeft w:val="0"/>
                          <w:marRight w:val="0"/>
                          <w:marTop w:val="0"/>
                          <w:marBottom w:val="0"/>
                          <w:divBdr>
                            <w:top w:val="none" w:sz="0" w:space="0" w:color="auto"/>
                            <w:left w:val="none" w:sz="0" w:space="0" w:color="auto"/>
                            <w:bottom w:val="none" w:sz="0" w:space="0" w:color="auto"/>
                            <w:right w:val="none" w:sz="0" w:space="0" w:color="auto"/>
                          </w:divBdr>
                        </w:div>
                      </w:divsChild>
                    </w:div>
                    <w:div w:id="1838229391">
                      <w:marLeft w:val="0"/>
                      <w:marRight w:val="0"/>
                      <w:marTop w:val="0"/>
                      <w:marBottom w:val="0"/>
                      <w:divBdr>
                        <w:top w:val="none" w:sz="0" w:space="0" w:color="auto"/>
                        <w:left w:val="none" w:sz="0" w:space="0" w:color="auto"/>
                        <w:bottom w:val="none" w:sz="0" w:space="0" w:color="auto"/>
                        <w:right w:val="none" w:sz="0" w:space="0" w:color="auto"/>
                      </w:divBdr>
                      <w:divsChild>
                        <w:div w:id="1707178920">
                          <w:marLeft w:val="0"/>
                          <w:marRight w:val="0"/>
                          <w:marTop w:val="0"/>
                          <w:marBottom w:val="0"/>
                          <w:divBdr>
                            <w:top w:val="none" w:sz="0" w:space="0" w:color="auto"/>
                            <w:left w:val="none" w:sz="0" w:space="0" w:color="auto"/>
                            <w:bottom w:val="none" w:sz="0" w:space="0" w:color="auto"/>
                            <w:right w:val="none" w:sz="0" w:space="0" w:color="auto"/>
                          </w:divBdr>
                        </w:div>
                        <w:div w:id="2142645878">
                          <w:marLeft w:val="0"/>
                          <w:marRight w:val="0"/>
                          <w:marTop w:val="0"/>
                          <w:marBottom w:val="0"/>
                          <w:divBdr>
                            <w:top w:val="none" w:sz="0" w:space="0" w:color="auto"/>
                            <w:left w:val="none" w:sz="0" w:space="0" w:color="auto"/>
                            <w:bottom w:val="none" w:sz="0" w:space="0" w:color="auto"/>
                            <w:right w:val="none" w:sz="0" w:space="0" w:color="auto"/>
                          </w:divBdr>
                        </w:div>
                        <w:div w:id="1976636171">
                          <w:marLeft w:val="0"/>
                          <w:marRight w:val="0"/>
                          <w:marTop w:val="0"/>
                          <w:marBottom w:val="0"/>
                          <w:divBdr>
                            <w:top w:val="none" w:sz="0" w:space="0" w:color="auto"/>
                            <w:left w:val="none" w:sz="0" w:space="0" w:color="auto"/>
                            <w:bottom w:val="none" w:sz="0" w:space="0" w:color="auto"/>
                            <w:right w:val="none" w:sz="0" w:space="0" w:color="auto"/>
                          </w:divBdr>
                        </w:div>
                        <w:div w:id="748502340">
                          <w:marLeft w:val="0"/>
                          <w:marRight w:val="0"/>
                          <w:marTop w:val="0"/>
                          <w:marBottom w:val="0"/>
                          <w:divBdr>
                            <w:top w:val="none" w:sz="0" w:space="0" w:color="auto"/>
                            <w:left w:val="none" w:sz="0" w:space="0" w:color="auto"/>
                            <w:bottom w:val="none" w:sz="0" w:space="0" w:color="auto"/>
                            <w:right w:val="none" w:sz="0" w:space="0" w:color="auto"/>
                          </w:divBdr>
                        </w:div>
                        <w:div w:id="1972594877">
                          <w:marLeft w:val="0"/>
                          <w:marRight w:val="0"/>
                          <w:marTop w:val="0"/>
                          <w:marBottom w:val="0"/>
                          <w:divBdr>
                            <w:top w:val="none" w:sz="0" w:space="0" w:color="auto"/>
                            <w:left w:val="none" w:sz="0" w:space="0" w:color="auto"/>
                            <w:bottom w:val="none" w:sz="0" w:space="0" w:color="auto"/>
                            <w:right w:val="none" w:sz="0" w:space="0" w:color="auto"/>
                          </w:divBdr>
                        </w:div>
                        <w:div w:id="1085569881">
                          <w:marLeft w:val="0"/>
                          <w:marRight w:val="0"/>
                          <w:marTop w:val="0"/>
                          <w:marBottom w:val="0"/>
                          <w:divBdr>
                            <w:top w:val="none" w:sz="0" w:space="0" w:color="auto"/>
                            <w:left w:val="none" w:sz="0" w:space="0" w:color="auto"/>
                            <w:bottom w:val="none" w:sz="0" w:space="0" w:color="auto"/>
                            <w:right w:val="none" w:sz="0" w:space="0" w:color="auto"/>
                          </w:divBdr>
                        </w:div>
                        <w:div w:id="1129932084">
                          <w:marLeft w:val="0"/>
                          <w:marRight w:val="0"/>
                          <w:marTop w:val="0"/>
                          <w:marBottom w:val="0"/>
                          <w:divBdr>
                            <w:top w:val="none" w:sz="0" w:space="0" w:color="auto"/>
                            <w:left w:val="none" w:sz="0" w:space="0" w:color="auto"/>
                            <w:bottom w:val="none" w:sz="0" w:space="0" w:color="auto"/>
                            <w:right w:val="none" w:sz="0" w:space="0" w:color="auto"/>
                          </w:divBdr>
                        </w:div>
                        <w:div w:id="824013348">
                          <w:marLeft w:val="0"/>
                          <w:marRight w:val="0"/>
                          <w:marTop w:val="0"/>
                          <w:marBottom w:val="0"/>
                          <w:divBdr>
                            <w:top w:val="none" w:sz="0" w:space="0" w:color="auto"/>
                            <w:left w:val="none" w:sz="0" w:space="0" w:color="auto"/>
                            <w:bottom w:val="none" w:sz="0" w:space="0" w:color="auto"/>
                            <w:right w:val="none" w:sz="0" w:space="0" w:color="auto"/>
                          </w:divBdr>
                        </w:div>
                      </w:divsChild>
                    </w:div>
                    <w:div w:id="1198857926">
                      <w:marLeft w:val="0"/>
                      <w:marRight w:val="0"/>
                      <w:marTop w:val="0"/>
                      <w:marBottom w:val="0"/>
                      <w:divBdr>
                        <w:top w:val="none" w:sz="0" w:space="0" w:color="auto"/>
                        <w:left w:val="none" w:sz="0" w:space="0" w:color="auto"/>
                        <w:bottom w:val="none" w:sz="0" w:space="0" w:color="auto"/>
                        <w:right w:val="none" w:sz="0" w:space="0" w:color="auto"/>
                      </w:divBdr>
                      <w:divsChild>
                        <w:div w:id="747311030">
                          <w:marLeft w:val="0"/>
                          <w:marRight w:val="0"/>
                          <w:marTop w:val="0"/>
                          <w:marBottom w:val="0"/>
                          <w:divBdr>
                            <w:top w:val="none" w:sz="0" w:space="0" w:color="auto"/>
                            <w:left w:val="none" w:sz="0" w:space="0" w:color="auto"/>
                            <w:bottom w:val="none" w:sz="0" w:space="0" w:color="auto"/>
                            <w:right w:val="none" w:sz="0" w:space="0" w:color="auto"/>
                          </w:divBdr>
                        </w:div>
                        <w:div w:id="1354724780">
                          <w:marLeft w:val="0"/>
                          <w:marRight w:val="0"/>
                          <w:marTop w:val="0"/>
                          <w:marBottom w:val="0"/>
                          <w:divBdr>
                            <w:top w:val="none" w:sz="0" w:space="0" w:color="auto"/>
                            <w:left w:val="none" w:sz="0" w:space="0" w:color="auto"/>
                            <w:bottom w:val="none" w:sz="0" w:space="0" w:color="auto"/>
                            <w:right w:val="none" w:sz="0" w:space="0" w:color="auto"/>
                          </w:divBdr>
                        </w:div>
                        <w:div w:id="1903826614">
                          <w:marLeft w:val="0"/>
                          <w:marRight w:val="0"/>
                          <w:marTop w:val="0"/>
                          <w:marBottom w:val="0"/>
                          <w:divBdr>
                            <w:top w:val="none" w:sz="0" w:space="0" w:color="auto"/>
                            <w:left w:val="none" w:sz="0" w:space="0" w:color="auto"/>
                            <w:bottom w:val="none" w:sz="0" w:space="0" w:color="auto"/>
                            <w:right w:val="none" w:sz="0" w:space="0" w:color="auto"/>
                          </w:divBdr>
                        </w:div>
                        <w:div w:id="1246646325">
                          <w:marLeft w:val="0"/>
                          <w:marRight w:val="0"/>
                          <w:marTop w:val="0"/>
                          <w:marBottom w:val="0"/>
                          <w:divBdr>
                            <w:top w:val="none" w:sz="0" w:space="0" w:color="auto"/>
                            <w:left w:val="none" w:sz="0" w:space="0" w:color="auto"/>
                            <w:bottom w:val="none" w:sz="0" w:space="0" w:color="auto"/>
                            <w:right w:val="none" w:sz="0" w:space="0" w:color="auto"/>
                          </w:divBdr>
                        </w:div>
                        <w:div w:id="530999094">
                          <w:marLeft w:val="0"/>
                          <w:marRight w:val="0"/>
                          <w:marTop w:val="0"/>
                          <w:marBottom w:val="0"/>
                          <w:divBdr>
                            <w:top w:val="none" w:sz="0" w:space="0" w:color="auto"/>
                            <w:left w:val="none" w:sz="0" w:space="0" w:color="auto"/>
                            <w:bottom w:val="none" w:sz="0" w:space="0" w:color="auto"/>
                            <w:right w:val="none" w:sz="0" w:space="0" w:color="auto"/>
                          </w:divBdr>
                        </w:div>
                        <w:div w:id="866261844">
                          <w:marLeft w:val="0"/>
                          <w:marRight w:val="0"/>
                          <w:marTop w:val="0"/>
                          <w:marBottom w:val="0"/>
                          <w:divBdr>
                            <w:top w:val="none" w:sz="0" w:space="0" w:color="auto"/>
                            <w:left w:val="none" w:sz="0" w:space="0" w:color="auto"/>
                            <w:bottom w:val="none" w:sz="0" w:space="0" w:color="auto"/>
                            <w:right w:val="none" w:sz="0" w:space="0" w:color="auto"/>
                          </w:divBdr>
                        </w:div>
                        <w:div w:id="56168847">
                          <w:marLeft w:val="0"/>
                          <w:marRight w:val="0"/>
                          <w:marTop w:val="0"/>
                          <w:marBottom w:val="0"/>
                          <w:divBdr>
                            <w:top w:val="none" w:sz="0" w:space="0" w:color="auto"/>
                            <w:left w:val="none" w:sz="0" w:space="0" w:color="auto"/>
                            <w:bottom w:val="none" w:sz="0" w:space="0" w:color="auto"/>
                            <w:right w:val="none" w:sz="0" w:space="0" w:color="auto"/>
                          </w:divBdr>
                        </w:div>
                        <w:div w:id="9325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948251">
              <w:marLeft w:val="0"/>
              <w:marRight w:val="0"/>
              <w:marTop w:val="0"/>
              <w:marBottom w:val="0"/>
              <w:divBdr>
                <w:top w:val="none" w:sz="0" w:space="0" w:color="auto"/>
                <w:left w:val="none" w:sz="0" w:space="0" w:color="auto"/>
                <w:bottom w:val="none" w:sz="0" w:space="0" w:color="auto"/>
                <w:right w:val="none" w:sz="0" w:space="0" w:color="auto"/>
              </w:divBdr>
            </w:div>
            <w:div w:id="1486435187">
              <w:marLeft w:val="0"/>
              <w:marRight w:val="0"/>
              <w:marTop w:val="0"/>
              <w:marBottom w:val="0"/>
              <w:divBdr>
                <w:top w:val="none" w:sz="0" w:space="0" w:color="auto"/>
                <w:left w:val="none" w:sz="0" w:space="0" w:color="auto"/>
                <w:bottom w:val="none" w:sz="0" w:space="0" w:color="auto"/>
                <w:right w:val="none" w:sz="0" w:space="0" w:color="auto"/>
              </w:divBdr>
            </w:div>
            <w:div w:id="1618172219">
              <w:marLeft w:val="0"/>
              <w:marRight w:val="0"/>
              <w:marTop w:val="0"/>
              <w:marBottom w:val="0"/>
              <w:divBdr>
                <w:top w:val="none" w:sz="0" w:space="0" w:color="auto"/>
                <w:left w:val="none" w:sz="0" w:space="0" w:color="auto"/>
                <w:bottom w:val="none" w:sz="0" w:space="0" w:color="auto"/>
                <w:right w:val="none" w:sz="0" w:space="0" w:color="auto"/>
              </w:divBdr>
            </w:div>
            <w:div w:id="1149178351">
              <w:marLeft w:val="0"/>
              <w:marRight w:val="0"/>
              <w:marTop w:val="0"/>
              <w:marBottom w:val="0"/>
              <w:divBdr>
                <w:top w:val="none" w:sz="0" w:space="0" w:color="auto"/>
                <w:left w:val="none" w:sz="0" w:space="0" w:color="auto"/>
                <w:bottom w:val="none" w:sz="0" w:space="0" w:color="auto"/>
                <w:right w:val="none" w:sz="0" w:space="0" w:color="auto"/>
              </w:divBdr>
            </w:div>
            <w:div w:id="485705433">
              <w:marLeft w:val="0"/>
              <w:marRight w:val="0"/>
              <w:marTop w:val="0"/>
              <w:marBottom w:val="0"/>
              <w:divBdr>
                <w:top w:val="none" w:sz="0" w:space="0" w:color="auto"/>
                <w:left w:val="none" w:sz="0" w:space="0" w:color="auto"/>
                <w:bottom w:val="none" w:sz="0" w:space="0" w:color="auto"/>
                <w:right w:val="none" w:sz="0" w:space="0" w:color="auto"/>
              </w:divBdr>
            </w:div>
            <w:div w:id="188877663">
              <w:marLeft w:val="0"/>
              <w:marRight w:val="0"/>
              <w:marTop w:val="0"/>
              <w:marBottom w:val="0"/>
              <w:divBdr>
                <w:top w:val="none" w:sz="0" w:space="0" w:color="auto"/>
                <w:left w:val="none" w:sz="0" w:space="0" w:color="auto"/>
                <w:bottom w:val="none" w:sz="0" w:space="0" w:color="auto"/>
                <w:right w:val="none" w:sz="0" w:space="0" w:color="auto"/>
              </w:divBdr>
            </w:div>
            <w:div w:id="893275247">
              <w:marLeft w:val="0"/>
              <w:marRight w:val="0"/>
              <w:marTop w:val="0"/>
              <w:marBottom w:val="0"/>
              <w:divBdr>
                <w:top w:val="none" w:sz="0" w:space="0" w:color="auto"/>
                <w:left w:val="none" w:sz="0" w:space="0" w:color="auto"/>
                <w:bottom w:val="none" w:sz="0" w:space="0" w:color="auto"/>
                <w:right w:val="none" w:sz="0" w:space="0" w:color="auto"/>
              </w:divBdr>
            </w:div>
            <w:div w:id="1273904615">
              <w:marLeft w:val="0"/>
              <w:marRight w:val="0"/>
              <w:marTop w:val="0"/>
              <w:marBottom w:val="0"/>
              <w:divBdr>
                <w:top w:val="none" w:sz="0" w:space="0" w:color="auto"/>
                <w:left w:val="none" w:sz="0" w:space="0" w:color="auto"/>
                <w:bottom w:val="none" w:sz="0" w:space="0" w:color="auto"/>
                <w:right w:val="none" w:sz="0" w:space="0" w:color="auto"/>
              </w:divBdr>
            </w:div>
            <w:div w:id="1422680419">
              <w:marLeft w:val="0"/>
              <w:marRight w:val="0"/>
              <w:marTop w:val="0"/>
              <w:marBottom w:val="0"/>
              <w:divBdr>
                <w:top w:val="none" w:sz="0" w:space="0" w:color="auto"/>
                <w:left w:val="none" w:sz="0" w:space="0" w:color="auto"/>
                <w:bottom w:val="none" w:sz="0" w:space="0" w:color="auto"/>
                <w:right w:val="none" w:sz="0" w:space="0" w:color="auto"/>
              </w:divBdr>
            </w:div>
            <w:div w:id="771585282">
              <w:marLeft w:val="0"/>
              <w:marRight w:val="0"/>
              <w:marTop w:val="0"/>
              <w:marBottom w:val="0"/>
              <w:divBdr>
                <w:top w:val="none" w:sz="0" w:space="0" w:color="auto"/>
                <w:left w:val="none" w:sz="0" w:space="0" w:color="auto"/>
                <w:bottom w:val="none" w:sz="0" w:space="0" w:color="auto"/>
                <w:right w:val="none" w:sz="0" w:space="0" w:color="auto"/>
              </w:divBdr>
            </w:div>
            <w:div w:id="194659083">
              <w:marLeft w:val="0"/>
              <w:marRight w:val="0"/>
              <w:marTop w:val="0"/>
              <w:marBottom w:val="0"/>
              <w:divBdr>
                <w:top w:val="none" w:sz="0" w:space="0" w:color="auto"/>
                <w:left w:val="none" w:sz="0" w:space="0" w:color="auto"/>
                <w:bottom w:val="none" w:sz="0" w:space="0" w:color="auto"/>
                <w:right w:val="none" w:sz="0" w:space="0" w:color="auto"/>
              </w:divBdr>
            </w:div>
            <w:div w:id="672415302">
              <w:marLeft w:val="0"/>
              <w:marRight w:val="0"/>
              <w:marTop w:val="0"/>
              <w:marBottom w:val="0"/>
              <w:divBdr>
                <w:top w:val="none" w:sz="0" w:space="0" w:color="auto"/>
                <w:left w:val="none" w:sz="0" w:space="0" w:color="auto"/>
                <w:bottom w:val="none" w:sz="0" w:space="0" w:color="auto"/>
                <w:right w:val="none" w:sz="0" w:space="0" w:color="auto"/>
              </w:divBdr>
            </w:div>
            <w:div w:id="508299277">
              <w:marLeft w:val="0"/>
              <w:marRight w:val="0"/>
              <w:marTop w:val="0"/>
              <w:marBottom w:val="0"/>
              <w:divBdr>
                <w:top w:val="none" w:sz="0" w:space="0" w:color="auto"/>
                <w:left w:val="none" w:sz="0" w:space="0" w:color="auto"/>
                <w:bottom w:val="none" w:sz="0" w:space="0" w:color="auto"/>
                <w:right w:val="none" w:sz="0" w:space="0" w:color="auto"/>
              </w:divBdr>
            </w:div>
            <w:div w:id="1987078811">
              <w:marLeft w:val="0"/>
              <w:marRight w:val="0"/>
              <w:marTop w:val="0"/>
              <w:marBottom w:val="0"/>
              <w:divBdr>
                <w:top w:val="none" w:sz="0" w:space="0" w:color="auto"/>
                <w:left w:val="none" w:sz="0" w:space="0" w:color="auto"/>
                <w:bottom w:val="none" w:sz="0" w:space="0" w:color="auto"/>
                <w:right w:val="none" w:sz="0" w:space="0" w:color="auto"/>
              </w:divBdr>
            </w:div>
            <w:div w:id="1452745113">
              <w:marLeft w:val="0"/>
              <w:marRight w:val="0"/>
              <w:marTop w:val="0"/>
              <w:marBottom w:val="0"/>
              <w:divBdr>
                <w:top w:val="none" w:sz="0" w:space="0" w:color="auto"/>
                <w:left w:val="none" w:sz="0" w:space="0" w:color="auto"/>
                <w:bottom w:val="none" w:sz="0" w:space="0" w:color="auto"/>
                <w:right w:val="none" w:sz="0" w:space="0" w:color="auto"/>
              </w:divBdr>
            </w:div>
            <w:div w:id="15769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dylight.org/desk/?q=jer+29:10&amp;t=en_nas&amp;sr=1" TargetMode="External"/><Relationship Id="rId13" Type="http://schemas.openxmlformats.org/officeDocument/2006/relationships/hyperlink" Target="http://www.studylight.org/desk/?q=ezr+7:9&amp;t=en_nas&amp;sr=1" TargetMode="External"/><Relationship Id="rId18" Type="http://schemas.openxmlformats.org/officeDocument/2006/relationships/hyperlink" Target="http://www.studylight.org/desk/?q=mt+24:15&amp;t=en_nas&amp;sr=1" TargetMode="External"/><Relationship Id="rId26" Type="http://schemas.openxmlformats.org/officeDocument/2006/relationships/hyperlink" Target="http://www.studylight.org/desk/?q=da+9:25&amp;t=en_nas&amp;sr=1" TargetMode="External"/><Relationship Id="rId3" Type="http://schemas.openxmlformats.org/officeDocument/2006/relationships/webSettings" Target="webSettings.xml"/><Relationship Id="rId21" Type="http://schemas.openxmlformats.org/officeDocument/2006/relationships/hyperlink" Target="http://www.studylight.org/desk/?q=da+9:25&amp;t=en_nas&amp;sr=1" TargetMode="External"/><Relationship Id="rId34" Type="http://schemas.openxmlformats.org/officeDocument/2006/relationships/hyperlink" Target="http://www.studylight.org/desk/?q=da+9:27&amp;t=en_nas&amp;sr=1" TargetMode="External"/><Relationship Id="rId7" Type="http://schemas.openxmlformats.org/officeDocument/2006/relationships/hyperlink" Target="http://www.studylight.org/desk/?q=jer+25:12&amp;t=en_nas&amp;sr=1" TargetMode="External"/><Relationship Id="rId12" Type="http://schemas.openxmlformats.org/officeDocument/2006/relationships/hyperlink" Target="http://www.studylight.org/desk/?q=da+9:24&amp;t=en_nas&amp;sr=1" TargetMode="External"/><Relationship Id="rId17" Type="http://schemas.openxmlformats.org/officeDocument/2006/relationships/hyperlink" Target="http://www.studylight.org/desk/?q=da+9:27&amp;t=en_nas&amp;sr=1" TargetMode="External"/><Relationship Id="rId25" Type="http://schemas.openxmlformats.org/officeDocument/2006/relationships/hyperlink" Target="http://www.studylight.org/desk/?q=da+9:24&amp;t=en_nas&amp;sr=1" TargetMode="External"/><Relationship Id="rId33" Type="http://schemas.openxmlformats.org/officeDocument/2006/relationships/hyperlink" Target="http://www.studylight.org/desk/?q=da+9:26&amp;t=en_nas&amp;sr=1" TargetMode="External"/><Relationship Id="rId2" Type="http://schemas.openxmlformats.org/officeDocument/2006/relationships/settings" Target="settings.xml"/><Relationship Id="rId16" Type="http://schemas.openxmlformats.org/officeDocument/2006/relationships/hyperlink" Target="http://www.studylight.org/desk/?q=da+9:26&amp;t=en_nas&amp;sr=1" TargetMode="External"/><Relationship Id="rId20" Type="http://schemas.openxmlformats.org/officeDocument/2006/relationships/hyperlink" Target="http://www.studylight.org/desk/?q=da+9:24&amp;t=en_nas&amp;sr=1" TargetMode="External"/><Relationship Id="rId29" Type="http://schemas.openxmlformats.org/officeDocument/2006/relationships/hyperlink" Target="http://www.studylight.org/desk/?q=da+9:26&amp;t=en_nas&amp;sr=1" TargetMode="External"/><Relationship Id="rId1" Type="http://schemas.openxmlformats.org/officeDocument/2006/relationships/styles" Target="styles.xml"/><Relationship Id="rId6" Type="http://schemas.openxmlformats.org/officeDocument/2006/relationships/hyperlink" Target="http://www.studylight.org/desk/?q=da+5:31&amp;t=en_nas&amp;sr=1" TargetMode="External"/><Relationship Id="rId11" Type="http://schemas.openxmlformats.org/officeDocument/2006/relationships/hyperlink" Target="http://www.studylight.org/desk/?q=le+25:8&amp;t=en_nas&amp;sr=1" TargetMode="External"/><Relationship Id="rId24" Type="http://schemas.openxmlformats.org/officeDocument/2006/relationships/hyperlink" Target="http://www.studylight.org/desk/?q=da+9:24-27&amp;t=en_nas&amp;sr=1" TargetMode="External"/><Relationship Id="rId32" Type="http://schemas.openxmlformats.org/officeDocument/2006/relationships/hyperlink" Target="http://www.studylight.org/desk/?q=da+9:25&amp;t=en_nas&amp;sr=1" TargetMode="External"/><Relationship Id="rId37" Type="http://schemas.openxmlformats.org/officeDocument/2006/relationships/theme" Target="theme/theme1.xml"/><Relationship Id="rId5" Type="http://schemas.openxmlformats.org/officeDocument/2006/relationships/hyperlink" Target="http://www.studylight.org/desk/?q=da+9:20-27&amp;t=en_nas&amp;sr=1" TargetMode="External"/><Relationship Id="rId15" Type="http://schemas.openxmlformats.org/officeDocument/2006/relationships/hyperlink" Target="http://www.studylight.org/desk/?q=da+9:27&amp;t=en_nas&amp;sr=1" TargetMode="External"/><Relationship Id="rId23" Type="http://schemas.openxmlformats.org/officeDocument/2006/relationships/hyperlink" Target="http://www.studylight.org/desk/?q=da+9:27&amp;t=en_nas&amp;sr=1" TargetMode="External"/><Relationship Id="rId28" Type="http://schemas.openxmlformats.org/officeDocument/2006/relationships/hyperlink" Target="http://www.studylight.org/desk/?q=da+9:27&amp;t=en_nas&amp;sr=1" TargetMode="External"/><Relationship Id="rId36" Type="http://schemas.openxmlformats.org/officeDocument/2006/relationships/fontTable" Target="fontTable.xml"/><Relationship Id="rId10" Type="http://schemas.openxmlformats.org/officeDocument/2006/relationships/hyperlink" Target="http://www.studylight.org/desk/?q=1ki+8:48&amp;t=en_nas&amp;sr=1" TargetMode="External"/><Relationship Id="rId19" Type="http://schemas.openxmlformats.org/officeDocument/2006/relationships/hyperlink" Target="http://www.studylight.org/desk/?q=da+9:24-27&amp;t=en_nas&amp;sr=1" TargetMode="External"/><Relationship Id="rId31" Type="http://schemas.openxmlformats.org/officeDocument/2006/relationships/hyperlink" Target="http://www.studylight.org/desk/?q=da+9:24&amp;t=en_nas&amp;sr=1" TargetMode="External"/><Relationship Id="rId4" Type="http://schemas.openxmlformats.org/officeDocument/2006/relationships/hyperlink" Target="http://www.studylight.org/desk/?q=da+9:1-12&amp;t=en_nas&amp;sr=1" TargetMode="External"/><Relationship Id="rId9" Type="http://schemas.openxmlformats.org/officeDocument/2006/relationships/hyperlink" Target="http://www.studylight.org/desk/?q=1ki+8:47&amp;t=en_nas&amp;sr=1" TargetMode="External"/><Relationship Id="rId14" Type="http://schemas.openxmlformats.org/officeDocument/2006/relationships/hyperlink" Target="http://www.studylight.org/desk/?q=ezr+7:25&amp;t=en_nas&amp;sr=1" TargetMode="External"/><Relationship Id="rId22" Type="http://schemas.openxmlformats.org/officeDocument/2006/relationships/hyperlink" Target="http://www.studylight.org/desk/?q=da+9:26&amp;t=en_nas&amp;sr=1" TargetMode="External"/><Relationship Id="rId27" Type="http://schemas.openxmlformats.org/officeDocument/2006/relationships/hyperlink" Target="http://www.studylight.org/desk/?q=da+9:26&amp;t=en_nas&amp;sr=1" TargetMode="External"/><Relationship Id="rId30" Type="http://schemas.openxmlformats.org/officeDocument/2006/relationships/hyperlink" Target="http://www.studylight.org/desk/?q=da+9:26&amp;t=en_nas&amp;sr=1" TargetMode="External"/><Relationship Id="rId35" Type="http://schemas.openxmlformats.org/officeDocument/2006/relationships/hyperlink" Target="http://www.studylight.org/desk/?q=mt+24:15&amp;t=en_nas&amp;s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3630</Words>
  <Characters>20695</Characters>
  <Application>Microsoft Office Word</Application>
  <DocSecurity>0</DocSecurity>
  <Lines>172</Lines>
  <Paragraphs>48</Paragraphs>
  <ScaleCrop>false</ScaleCrop>
  <Company/>
  <LinksUpToDate>false</LinksUpToDate>
  <CharactersWithSpaces>24277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Damiansville Catholic Church</dc:creator>
  <cp:keywords/>
  <dc:description/>
  <cp:lastModifiedBy>Damiansville Catholic Church</cp:lastModifiedBy>
  <cp:revision>1</cp:revision>
  <dcterms:created xsi:type="dcterms:W3CDTF">2013-11-04T16:49:00Z</dcterms:created>
  <dcterms:modified xsi:type="dcterms:W3CDTF">2013-11-04T16:49:00Z</dcterms:modified>
</cp:coreProperties>
</file>