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27" w:rsidRPr="00494527" w:rsidRDefault="00494527" w:rsidP="00494527">
      <w:pPr>
        <w:spacing w:after="0" w:line="240" w:lineRule="auto"/>
        <w:rPr>
          <w:rFonts w:ascii="Times New Roman" w:eastAsia="Times New Roman" w:hAnsi="Times New Roman" w:cs="Times New Roman"/>
          <w:sz w:val="24"/>
          <w:szCs w:val="24"/>
        </w:rPr>
      </w:pPr>
      <w:r w:rsidRPr="00494527">
        <w:rPr>
          <w:rFonts w:ascii="Times New Roman" w:eastAsia="Times New Roman" w:hAnsi="Times New Roman" w:cs="Times New Roman"/>
          <w:b/>
          <w:bCs/>
          <w:sz w:val="24"/>
          <w:szCs w:val="24"/>
        </w:rPr>
        <w:t>Question: "What is the meaning of Nebuchadnezzar’s dream in Daniel 2?"</w:t>
      </w:r>
      <w:r w:rsidRPr="00494527">
        <w:rPr>
          <w:rFonts w:ascii="Times New Roman" w:eastAsia="Times New Roman" w:hAnsi="Times New Roman" w:cs="Times New Roman"/>
          <w:b/>
          <w:bCs/>
          <w:sz w:val="24"/>
          <w:szCs w:val="24"/>
        </w:rPr>
        <w:br/>
      </w:r>
      <w:r w:rsidRPr="00494527">
        <w:rPr>
          <w:rFonts w:ascii="Times New Roman" w:eastAsia="Times New Roman" w:hAnsi="Times New Roman" w:cs="Times New Roman"/>
          <w:b/>
          <w:bCs/>
          <w:sz w:val="24"/>
          <w:szCs w:val="24"/>
        </w:rPr>
        <w:br/>
        <w:t xml:space="preserve">Answer: </w:t>
      </w:r>
      <w:r w:rsidRPr="00494527">
        <w:rPr>
          <w:rFonts w:ascii="Times New Roman" w:eastAsia="Times New Roman" w:hAnsi="Times New Roman" w:cs="Times New Roman"/>
          <w:sz w:val="24"/>
          <w:szCs w:val="24"/>
        </w:rPr>
        <w:t xml:space="preserve">At certain times, God has used dreams to communicate with people. One of those people was </w:t>
      </w:r>
      <w:hyperlink r:id="rId6" w:history="1">
        <w:r w:rsidRPr="00494527">
          <w:rPr>
            <w:rFonts w:ascii="Times New Roman" w:eastAsia="Times New Roman" w:hAnsi="Times New Roman" w:cs="Times New Roman"/>
            <w:color w:val="0000FF"/>
            <w:sz w:val="24"/>
            <w:szCs w:val="24"/>
            <w:u w:val="single"/>
          </w:rPr>
          <w:t>King Nebuchadnezzar</w:t>
        </w:r>
      </w:hyperlink>
      <w:r w:rsidRPr="00494527">
        <w:rPr>
          <w:rFonts w:ascii="Times New Roman" w:eastAsia="Times New Roman" w:hAnsi="Times New Roman" w:cs="Times New Roman"/>
          <w:sz w:val="24"/>
          <w:szCs w:val="24"/>
        </w:rPr>
        <w:t xml:space="preserve"> of Babylon. Daniel 2 tells how Daniel interpreted Nebuchadnezzar’s dream, in which God provided an overview of world events in the millennia yet to come.</w:t>
      </w:r>
      <w:r w:rsidRPr="00494527">
        <w:rPr>
          <w:rFonts w:ascii="Times New Roman" w:eastAsia="Times New Roman" w:hAnsi="Times New Roman" w:cs="Times New Roman"/>
          <w:sz w:val="24"/>
          <w:szCs w:val="24"/>
        </w:rPr>
        <w:br/>
      </w:r>
      <w:r w:rsidRPr="00494527">
        <w:rPr>
          <w:rFonts w:ascii="Times New Roman" w:eastAsia="Times New Roman" w:hAnsi="Times New Roman" w:cs="Times New Roman"/>
          <w:sz w:val="24"/>
          <w:szCs w:val="24"/>
        </w:rPr>
        <w:br/>
      </w:r>
      <w:r w:rsidRPr="00494527">
        <w:rPr>
          <w:rFonts w:ascii="Times New Roman" w:eastAsia="Times New Roman" w:hAnsi="Times New Roman" w:cs="Times New Roman"/>
          <w:i/>
          <w:iCs/>
          <w:sz w:val="24"/>
          <w:szCs w:val="24"/>
        </w:rPr>
        <w:t>Character Backgrounds</w:t>
      </w:r>
      <w:r w:rsidRPr="00494527">
        <w:rPr>
          <w:rFonts w:ascii="Times New Roman" w:eastAsia="Times New Roman" w:hAnsi="Times New Roman" w:cs="Times New Roman"/>
          <w:sz w:val="24"/>
          <w:szCs w:val="24"/>
        </w:rPr>
        <w:br/>
        <w:t>King Nebuchadnezzar reigned from 605 to 562 B.C., greatly expanding the Babylonian Empire, conquering Jerusalem and deporting the Jews in the process. Daniel was one of those deported from Israel and granted an education in the king’s palace. When God granted Daniel the wisdom to interpret the king’s dream, it launched Daniel’s long career as a political leader, trusted advisor, and well-known prophet.</w:t>
      </w:r>
      <w:r w:rsidRPr="00494527">
        <w:rPr>
          <w:rFonts w:ascii="Times New Roman" w:eastAsia="Times New Roman" w:hAnsi="Times New Roman" w:cs="Times New Roman"/>
          <w:sz w:val="24"/>
          <w:szCs w:val="24"/>
        </w:rPr>
        <w:br/>
      </w:r>
      <w:r w:rsidRPr="00494527">
        <w:rPr>
          <w:rFonts w:ascii="Times New Roman" w:eastAsia="Times New Roman" w:hAnsi="Times New Roman" w:cs="Times New Roman"/>
          <w:sz w:val="24"/>
          <w:szCs w:val="24"/>
        </w:rPr>
        <w:br/>
      </w:r>
      <w:r w:rsidRPr="00494527">
        <w:rPr>
          <w:rFonts w:ascii="Times New Roman" w:eastAsia="Times New Roman" w:hAnsi="Times New Roman" w:cs="Times New Roman"/>
          <w:i/>
          <w:iCs/>
          <w:sz w:val="24"/>
          <w:szCs w:val="24"/>
        </w:rPr>
        <w:t>Nebuchadnezzar’s Threat</w:t>
      </w:r>
      <w:r w:rsidRPr="00494527">
        <w:rPr>
          <w:rFonts w:ascii="Times New Roman" w:eastAsia="Times New Roman" w:hAnsi="Times New Roman" w:cs="Times New Roman"/>
          <w:sz w:val="24"/>
          <w:szCs w:val="24"/>
        </w:rPr>
        <w:br/>
        <w:t>One night, Nebuchadnezzar awoke frightened by a dream. The king called for his magi to interpret the nightmare. This was standard procedure in a culture that placed a high importance on dreams and their meaning. However, he added an unprecedented requirement: “Tell me what my dream was and interpret it” (</w:t>
      </w:r>
      <w:hyperlink r:id="rId7" w:tgtFrame="_blank" w:history="1">
        <w:r w:rsidRPr="00494527">
          <w:rPr>
            <w:rFonts w:ascii="Times New Roman" w:eastAsia="Times New Roman" w:hAnsi="Times New Roman" w:cs="Times New Roman"/>
            <w:color w:val="0000FF"/>
            <w:sz w:val="24"/>
            <w:szCs w:val="24"/>
            <w:u w:val="single"/>
          </w:rPr>
          <w:t>Daniel 2:5</w:t>
        </w:r>
      </w:hyperlink>
      <w:r w:rsidRPr="00494527">
        <w:rPr>
          <w:rFonts w:ascii="Times New Roman" w:eastAsia="Times New Roman" w:hAnsi="Times New Roman" w:cs="Times New Roman"/>
          <w:sz w:val="24"/>
          <w:szCs w:val="24"/>
        </w:rPr>
        <w:t>). So, not only did the royal wise men have to provide the interpretation of the dream, they had to recount the dream itself. The penalty for failure was death: every magician, enchanter, sorcerer and astrologer in the kingdom would be executed. The worried magi replied, “What the king asks is too difficult. No one can reveal it to the king except the gods, and they do not live among men” (</w:t>
      </w:r>
      <w:hyperlink r:id="rId8" w:tgtFrame="_blank" w:history="1">
        <w:r w:rsidRPr="00494527">
          <w:rPr>
            <w:rFonts w:ascii="Times New Roman" w:eastAsia="Times New Roman" w:hAnsi="Times New Roman" w:cs="Times New Roman"/>
            <w:color w:val="0000FF"/>
            <w:sz w:val="24"/>
            <w:szCs w:val="24"/>
            <w:u w:val="single"/>
          </w:rPr>
          <w:t>Daniel 2:11</w:t>
        </w:r>
      </w:hyperlink>
      <w:r w:rsidRPr="00494527">
        <w:rPr>
          <w:rFonts w:ascii="Times New Roman" w:eastAsia="Times New Roman" w:hAnsi="Times New Roman" w:cs="Times New Roman"/>
          <w:sz w:val="24"/>
          <w:szCs w:val="24"/>
        </w:rPr>
        <w:t>). When Daniel heard of this, he was determined to prove God’s power to the king (</w:t>
      </w:r>
      <w:hyperlink r:id="rId9" w:tgtFrame="_blank" w:history="1">
        <w:r w:rsidRPr="00494527">
          <w:rPr>
            <w:rFonts w:ascii="Times New Roman" w:eastAsia="Times New Roman" w:hAnsi="Times New Roman" w:cs="Times New Roman"/>
            <w:color w:val="0000FF"/>
            <w:sz w:val="24"/>
            <w:szCs w:val="24"/>
            <w:u w:val="single"/>
          </w:rPr>
          <w:t>Daniel 2:18</w:t>
        </w:r>
      </w:hyperlink>
      <w:r w:rsidRPr="00494527">
        <w:rPr>
          <w:rFonts w:ascii="Times New Roman" w:eastAsia="Times New Roman" w:hAnsi="Times New Roman" w:cs="Times New Roman"/>
          <w:sz w:val="24"/>
          <w:szCs w:val="24"/>
        </w:rPr>
        <w:t>).</w:t>
      </w:r>
      <w:r w:rsidRPr="00494527">
        <w:rPr>
          <w:rFonts w:ascii="Times New Roman" w:eastAsia="Times New Roman" w:hAnsi="Times New Roman" w:cs="Times New Roman"/>
          <w:sz w:val="24"/>
          <w:szCs w:val="24"/>
        </w:rPr>
        <w:br/>
      </w:r>
      <w:r w:rsidRPr="00494527">
        <w:rPr>
          <w:rFonts w:ascii="Times New Roman" w:eastAsia="Times New Roman" w:hAnsi="Times New Roman" w:cs="Times New Roman"/>
          <w:sz w:val="24"/>
          <w:szCs w:val="24"/>
        </w:rPr>
        <w:br/>
      </w:r>
      <w:r w:rsidRPr="00494527">
        <w:rPr>
          <w:rFonts w:ascii="Times New Roman" w:eastAsia="Times New Roman" w:hAnsi="Times New Roman" w:cs="Times New Roman"/>
          <w:i/>
          <w:iCs/>
          <w:sz w:val="24"/>
          <w:szCs w:val="24"/>
        </w:rPr>
        <w:t>Daniel’s Response: The Dream</w:t>
      </w:r>
      <w:r w:rsidRPr="00494527">
        <w:rPr>
          <w:rFonts w:ascii="Times New Roman" w:eastAsia="Times New Roman" w:hAnsi="Times New Roman" w:cs="Times New Roman"/>
          <w:sz w:val="24"/>
          <w:szCs w:val="24"/>
        </w:rPr>
        <w:br/>
        <w:t>Daniel asked the king for some time to discover the dream, and then he proceeded to pray all night with three of his fellow exiles. God revealed the dream to him, and Daniel and his friends praised God (</w:t>
      </w:r>
      <w:hyperlink r:id="rId10" w:tgtFrame="_blank" w:history="1">
        <w:r w:rsidRPr="00494527">
          <w:rPr>
            <w:rFonts w:ascii="Times New Roman" w:eastAsia="Times New Roman" w:hAnsi="Times New Roman" w:cs="Times New Roman"/>
            <w:color w:val="0000FF"/>
            <w:sz w:val="24"/>
            <w:szCs w:val="24"/>
            <w:u w:val="single"/>
          </w:rPr>
          <w:t>Daniel 2:19-23</w:t>
        </w:r>
      </w:hyperlink>
      <w:r w:rsidRPr="00494527">
        <w:rPr>
          <w:rFonts w:ascii="Times New Roman" w:eastAsia="Times New Roman" w:hAnsi="Times New Roman" w:cs="Times New Roman"/>
          <w:sz w:val="24"/>
          <w:szCs w:val="24"/>
        </w:rPr>
        <w:t xml:space="preserve">). The next morning, he went to the king and told him about the dream. </w:t>
      </w:r>
      <w:r w:rsidRPr="00494527">
        <w:rPr>
          <w:rFonts w:ascii="Times New Roman" w:eastAsia="Times New Roman" w:hAnsi="Times New Roman" w:cs="Times New Roman"/>
          <w:sz w:val="24"/>
          <w:szCs w:val="24"/>
        </w:rPr>
        <w:br/>
      </w:r>
      <w:r w:rsidRPr="00494527">
        <w:rPr>
          <w:rFonts w:ascii="Times New Roman" w:eastAsia="Times New Roman" w:hAnsi="Times New Roman" w:cs="Times New Roman"/>
          <w:sz w:val="24"/>
          <w:szCs w:val="24"/>
        </w:rPr>
        <w:br/>
        <w:t>The dream featured a huge, glorious statue of a man. Its head was “made of pure gold, its chest and arms of silver, its belly and thighs of bronze, its legs of iron, its feet partly of iron and partly of baked clay” (</w:t>
      </w:r>
      <w:hyperlink r:id="rId11" w:tgtFrame="_blank" w:history="1">
        <w:r w:rsidRPr="00494527">
          <w:rPr>
            <w:rFonts w:ascii="Times New Roman" w:eastAsia="Times New Roman" w:hAnsi="Times New Roman" w:cs="Times New Roman"/>
            <w:color w:val="0000FF"/>
            <w:sz w:val="24"/>
            <w:szCs w:val="24"/>
            <w:u w:val="single"/>
          </w:rPr>
          <w:t>Daniel 2:32-33</w:t>
        </w:r>
      </w:hyperlink>
      <w:r w:rsidRPr="00494527">
        <w:rPr>
          <w:rFonts w:ascii="Times New Roman" w:eastAsia="Times New Roman" w:hAnsi="Times New Roman" w:cs="Times New Roman"/>
          <w:sz w:val="24"/>
          <w:szCs w:val="24"/>
        </w:rPr>
        <w:t>). Then a rock cut “not by human hands” (</w:t>
      </w:r>
      <w:hyperlink r:id="rId12" w:tgtFrame="_blank" w:history="1">
        <w:r w:rsidRPr="00494527">
          <w:rPr>
            <w:rFonts w:ascii="Times New Roman" w:eastAsia="Times New Roman" w:hAnsi="Times New Roman" w:cs="Times New Roman"/>
            <w:color w:val="0000FF"/>
            <w:sz w:val="24"/>
            <w:szCs w:val="24"/>
            <w:u w:val="single"/>
          </w:rPr>
          <w:t>Daniel 2:34</w:t>
        </w:r>
      </w:hyperlink>
      <w:r w:rsidRPr="00494527">
        <w:rPr>
          <w:rFonts w:ascii="Times New Roman" w:eastAsia="Times New Roman" w:hAnsi="Times New Roman" w:cs="Times New Roman"/>
          <w:sz w:val="24"/>
          <w:szCs w:val="24"/>
        </w:rPr>
        <w:t>) hit the foot of the statue, and the whole image “became like chaff on a threshing floor,” while the rock “became a huge mountain and filled the whole earth” (</w:t>
      </w:r>
      <w:hyperlink r:id="rId13" w:tgtFrame="_blank" w:history="1">
        <w:r w:rsidRPr="00494527">
          <w:rPr>
            <w:rFonts w:ascii="Times New Roman" w:eastAsia="Times New Roman" w:hAnsi="Times New Roman" w:cs="Times New Roman"/>
            <w:color w:val="0000FF"/>
            <w:sz w:val="24"/>
            <w:szCs w:val="24"/>
            <w:u w:val="single"/>
          </w:rPr>
          <w:t>Daniel 2:35</w:t>
        </w:r>
      </w:hyperlink>
      <w:r w:rsidRPr="00494527">
        <w:rPr>
          <w:rFonts w:ascii="Times New Roman" w:eastAsia="Times New Roman" w:hAnsi="Times New Roman" w:cs="Times New Roman"/>
          <w:sz w:val="24"/>
          <w:szCs w:val="24"/>
        </w:rPr>
        <w:t>). This vision, by the way, gives us our modern idiom “feet of clay,” meaning “a hidden fault or weakness.”</w:t>
      </w:r>
      <w:r w:rsidRPr="00494527">
        <w:rPr>
          <w:rFonts w:ascii="Times New Roman" w:eastAsia="Times New Roman" w:hAnsi="Times New Roman" w:cs="Times New Roman"/>
          <w:sz w:val="24"/>
          <w:szCs w:val="24"/>
        </w:rPr>
        <w:br/>
      </w:r>
      <w:r w:rsidRPr="00494527">
        <w:rPr>
          <w:rFonts w:ascii="Times New Roman" w:eastAsia="Times New Roman" w:hAnsi="Times New Roman" w:cs="Times New Roman"/>
          <w:sz w:val="24"/>
          <w:szCs w:val="24"/>
        </w:rPr>
        <w:br/>
      </w:r>
      <w:r w:rsidRPr="00494527">
        <w:rPr>
          <w:rFonts w:ascii="Times New Roman" w:eastAsia="Times New Roman" w:hAnsi="Times New Roman" w:cs="Times New Roman"/>
          <w:i/>
          <w:iCs/>
          <w:sz w:val="24"/>
          <w:szCs w:val="24"/>
        </w:rPr>
        <w:t>Daniel’s Response: The Interpretation</w:t>
      </w:r>
      <w:r w:rsidRPr="00494527">
        <w:rPr>
          <w:rFonts w:ascii="Times New Roman" w:eastAsia="Times New Roman" w:hAnsi="Times New Roman" w:cs="Times New Roman"/>
          <w:sz w:val="24"/>
          <w:szCs w:val="24"/>
        </w:rPr>
        <w:br/>
        <w:t>Daniel’s interpretation, given to him by God, explains that the statue represents a series of kingdoms, each less glorious than the one before, as indicated by the decreasing value of the metals. Daniel identifies Nebuchadnezzar as the head of gold, stating that God had given Nebuchadnezzar much power (</w:t>
      </w:r>
      <w:hyperlink r:id="rId14" w:tgtFrame="_blank" w:history="1">
        <w:r w:rsidRPr="00494527">
          <w:rPr>
            <w:rFonts w:ascii="Times New Roman" w:eastAsia="Times New Roman" w:hAnsi="Times New Roman" w:cs="Times New Roman"/>
            <w:color w:val="0000FF"/>
            <w:sz w:val="24"/>
            <w:szCs w:val="24"/>
            <w:u w:val="single"/>
          </w:rPr>
          <w:t>Daniel 2:37-38</w:t>
        </w:r>
      </w:hyperlink>
      <w:r w:rsidRPr="00494527">
        <w:rPr>
          <w:rFonts w:ascii="Times New Roman" w:eastAsia="Times New Roman" w:hAnsi="Times New Roman" w:cs="Times New Roman"/>
          <w:sz w:val="24"/>
          <w:szCs w:val="24"/>
        </w:rPr>
        <w:t xml:space="preserve">). The next kingdom to arise will be inferior to Babylon, as will the next. “Finally, there will </w:t>
      </w:r>
      <w:proofErr w:type="gramStart"/>
      <w:r w:rsidRPr="00494527">
        <w:rPr>
          <w:rFonts w:ascii="Times New Roman" w:eastAsia="Times New Roman" w:hAnsi="Times New Roman" w:cs="Times New Roman"/>
          <w:sz w:val="24"/>
          <w:szCs w:val="24"/>
        </w:rPr>
        <w:t>come</w:t>
      </w:r>
      <w:proofErr w:type="gramEnd"/>
      <w:r w:rsidRPr="00494527">
        <w:rPr>
          <w:rFonts w:ascii="Times New Roman" w:eastAsia="Times New Roman" w:hAnsi="Times New Roman" w:cs="Times New Roman"/>
          <w:sz w:val="24"/>
          <w:szCs w:val="24"/>
        </w:rPr>
        <w:t xml:space="preserve"> a fourth kingdom, strong as iron. . . . It will crush and break all the others” (</w:t>
      </w:r>
      <w:hyperlink r:id="rId15" w:tgtFrame="_blank" w:history="1">
        <w:r w:rsidRPr="00494527">
          <w:rPr>
            <w:rFonts w:ascii="Times New Roman" w:eastAsia="Times New Roman" w:hAnsi="Times New Roman" w:cs="Times New Roman"/>
            <w:color w:val="0000FF"/>
            <w:sz w:val="24"/>
            <w:szCs w:val="24"/>
            <w:u w:val="single"/>
          </w:rPr>
          <w:t>Daniel 2:40</w:t>
        </w:r>
      </w:hyperlink>
      <w:r w:rsidRPr="00494527">
        <w:rPr>
          <w:rFonts w:ascii="Times New Roman" w:eastAsia="Times New Roman" w:hAnsi="Times New Roman" w:cs="Times New Roman"/>
          <w:sz w:val="24"/>
          <w:szCs w:val="24"/>
        </w:rPr>
        <w:t>).</w:t>
      </w:r>
      <w:r w:rsidRPr="00494527">
        <w:rPr>
          <w:rFonts w:ascii="Times New Roman" w:eastAsia="Times New Roman" w:hAnsi="Times New Roman" w:cs="Times New Roman"/>
          <w:sz w:val="24"/>
          <w:szCs w:val="24"/>
        </w:rPr>
        <w:br/>
      </w:r>
      <w:r w:rsidRPr="00494527">
        <w:rPr>
          <w:rFonts w:ascii="Times New Roman" w:eastAsia="Times New Roman" w:hAnsi="Times New Roman" w:cs="Times New Roman"/>
          <w:sz w:val="24"/>
          <w:szCs w:val="24"/>
        </w:rPr>
        <w:br/>
      </w:r>
      <w:r w:rsidRPr="00494527">
        <w:rPr>
          <w:rFonts w:ascii="Times New Roman" w:eastAsia="Times New Roman" w:hAnsi="Times New Roman" w:cs="Times New Roman"/>
          <w:sz w:val="24"/>
          <w:szCs w:val="24"/>
        </w:rPr>
        <w:lastRenderedPageBreak/>
        <w:t>Finally, the feet of mixed clay and iron “will be a divided kingdom” (</w:t>
      </w:r>
      <w:hyperlink r:id="rId16" w:tgtFrame="_blank" w:history="1">
        <w:r w:rsidRPr="00494527">
          <w:rPr>
            <w:rFonts w:ascii="Times New Roman" w:eastAsia="Times New Roman" w:hAnsi="Times New Roman" w:cs="Times New Roman"/>
            <w:color w:val="0000FF"/>
            <w:sz w:val="24"/>
            <w:szCs w:val="24"/>
            <w:u w:val="single"/>
          </w:rPr>
          <w:t>Daniel 2:41</w:t>
        </w:r>
      </w:hyperlink>
      <w:r w:rsidRPr="00494527">
        <w:rPr>
          <w:rFonts w:ascii="Times New Roman" w:eastAsia="Times New Roman" w:hAnsi="Times New Roman" w:cs="Times New Roman"/>
          <w:sz w:val="24"/>
          <w:szCs w:val="24"/>
        </w:rPr>
        <w:t>). During the time of this final world empire, the “rock” will smash them all to bits, a prediction that “God . . . will set up a kingdom that will never be destroyed” (</w:t>
      </w:r>
      <w:hyperlink r:id="rId17" w:tgtFrame="_blank" w:history="1">
        <w:r w:rsidRPr="00494527">
          <w:rPr>
            <w:rFonts w:ascii="Times New Roman" w:eastAsia="Times New Roman" w:hAnsi="Times New Roman" w:cs="Times New Roman"/>
            <w:color w:val="0000FF"/>
            <w:sz w:val="24"/>
            <w:szCs w:val="24"/>
            <w:u w:val="single"/>
          </w:rPr>
          <w:t>Daniel 2:44</w:t>
        </w:r>
      </w:hyperlink>
      <w:r w:rsidRPr="00494527">
        <w:rPr>
          <w:rFonts w:ascii="Times New Roman" w:eastAsia="Times New Roman" w:hAnsi="Times New Roman" w:cs="Times New Roman"/>
          <w:sz w:val="24"/>
          <w:szCs w:val="24"/>
        </w:rPr>
        <w:t>). All previous earthly kingdoms will be brought to an end.</w:t>
      </w:r>
      <w:r w:rsidRPr="00494527">
        <w:rPr>
          <w:rFonts w:ascii="Times New Roman" w:eastAsia="Times New Roman" w:hAnsi="Times New Roman" w:cs="Times New Roman"/>
          <w:sz w:val="24"/>
          <w:szCs w:val="24"/>
        </w:rPr>
        <w:br/>
      </w:r>
      <w:r w:rsidRPr="00494527">
        <w:rPr>
          <w:rFonts w:ascii="Times New Roman" w:eastAsia="Times New Roman" w:hAnsi="Times New Roman" w:cs="Times New Roman"/>
          <w:sz w:val="24"/>
          <w:szCs w:val="24"/>
        </w:rPr>
        <w:br/>
      </w:r>
      <w:r w:rsidRPr="00494527">
        <w:rPr>
          <w:rFonts w:ascii="Times New Roman" w:eastAsia="Times New Roman" w:hAnsi="Times New Roman" w:cs="Times New Roman"/>
          <w:i/>
          <w:iCs/>
          <w:sz w:val="24"/>
          <w:szCs w:val="24"/>
        </w:rPr>
        <w:t>The Dream 2,500+ Years Later</w:t>
      </w:r>
      <w:r w:rsidRPr="00494527">
        <w:rPr>
          <w:rFonts w:ascii="Times New Roman" w:eastAsia="Times New Roman" w:hAnsi="Times New Roman" w:cs="Times New Roman"/>
          <w:sz w:val="24"/>
          <w:szCs w:val="24"/>
        </w:rPr>
        <w:br/>
      </w:r>
      <w:proofErr w:type="gramStart"/>
      <w:r w:rsidRPr="00494527">
        <w:rPr>
          <w:rFonts w:ascii="Times New Roman" w:eastAsia="Times New Roman" w:hAnsi="Times New Roman" w:cs="Times New Roman"/>
          <w:sz w:val="24"/>
          <w:szCs w:val="24"/>
        </w:rPr>
        <w:t>The</w:t>
      </w:r>
      <w:proofErr w:type="gramEnd"/>
      <w:r w:rsidRPr="00494527">
        <w:rPr>
          <w:rFonts w:ascii="Times New Roman" w:eastAsia="Times New Roman" w:hAnsi="Times New Roman" w:cs="Times New Roman"/>
          <w:sz w:val="24"/>
          <w:szCs w:val="24"/>
        </w:rPr>
        <w:t xml:space="preserve"> first four kingdoms have been identified as the Babylonian, Persian, Greek and Roman Empires. This identification has come from the workings of history matching further prophecies. Daniel already said that Babylon, specifically Nebuchadnezzar, was the head of gold (</w:t>
      </w:r>
      <w:hyperlink r:id="rId18" w:tgtFrame="_blank" w:history="1">
        <w:r w:rsidRPr="00494527">
          <w:rPr>
            <w:rFonts w:ascii="Times New Roman" w:eastAsia="Times New Roman" w:hAnsi="Times New Roman" w:cs="Times New Roman"/>
            <w:color w:val="0000FF"/>
            <w:sz w:val="24"/>
            <w:szCs w:val="24"/>
            <w:u w:val="single"/>
          </w:rPr>
          <w:t>Daniel 2:38</w:t>
        </w:r>
      </w:hyperlink>
      <w:r w:rsidRPr="00494527">
        <w:rPr>
          <w:rFonts w:ascii="Times New Roman" w:eastAsia="Times New Roman" w:hAnsi="Times New Roman" w:cs="Times New Roman"/>
          <w:sz w:val="24"/>
          <w:szCs w:val="24"/>
        </w:rPr>
        <w:t>). Babylon fell to the kingdom of the Medes and the Persians (</w:t>
      </w:r>
      <w:hyperlink r:id="rId19" w:tgtFrame="_blank" w:history="1">
        <w:r w:rsidRPr="00494527">
          <w:rPr>
            <w:rFonts w:ascii="Times New Roman" w:eastAsia="Times New Roman" w:hAnsi="Times New Roman" w:cs="Times New Roman"/>
            <w:color w:val="0000FF"/>
            <w:sz w:val="24"/>
            <w:szCs w:val="24"/>
            <w:u w:val="single"/>
          </w:rPr>
          <w:t>Daniel 5:26-31</w:t>
        </w:r>
      </w:hyperlink>
      <w:r w:rsidRPr="00494527">
        <w:rPr>
          <w:rFonts w:ascii="Times New Roman" w:eastAsia="Times New Roman" w:hAnsi="Times New Roman" w:cs="Times New Roman"/>
          <w:sz w:val="24"/>
          <w:szCs w:val="24"/>
        </w:rPr>
        <w:t xml:space="preserve">). Greece became the successor to the </w:t>
      </w:r>
      <w:proofErr w:type="spellStart"/>
      <w:r w:rsidRPr="00494527">
        <w:rPr>
          <w:rFonts w:ascii="Times New Roman" w:eastAsia="Times New Roman" w:hAnsi="Times New Roman" w:cs="Times New Roman"/>
          <w:sz w:val="24"/>
          <w:szCs w:val="24"/>
        </w:rPr>
        <w:t>Medo</w:t>
      </w:r>
      <w:proofErr w:type="spellEnd"/>
      <w:r w:rsidRPr="00494527">
        <w:rPr>
          <w:rFonts w:ascii="Times New Roman" w:eastAsia="Times New Roman" w:hAnsi="Times New Roman" w:cs="Times New Roman"/>
          <w:sz w:val="24"/>
          <w:szCs w:val="24"/>
        </w:rPr>
        <w:t>-Persian Empire (</w:t>
      </w:r>
      <w:hyperlink r:id="rId20" w:tgtFrame="_blank" w:history="1">
        <w:r w:rsidRPr="00494527">
          <w:rPr>
            <w:rFonts w:ascii="Times New Roman" w:eastAsia="Times New Roman" w:hAnsi="Times New Roman" w:cs="Times New Roman"/>
            <w:color w:val="0000FF"/>
            <w:sz w:val="24"/>
            <w:szCs w:val="24"/>
            <w:u w:val="single"/>
          </w:rPr>
          <w:t>Daniel 8:20-21</w:t>
        </w:r>
      </w:hyperlink>
      <w:r w:rsidRPr="00494527">
        <w:rPr>
          <w:rFonts w:ascii="Times New Roman" w:eastAsia="Times New Roman" w:hAnsi="Times New Roman" w:cs="Times New Roman"/>
          <w:sz w:val="24"/>
          <w:szCs w:val="24"/>
        </w:rPr>
        <w:t xml:space="preserve">; </w:t>
      </w:r>
      <w:hyperlink r:id="rId21" w:tgtFrame="_blank" w:history="1">
        <w:r w:rsidRPr="00494527">
          <w:rPr>
            <w:rFonts w:ascii="Times New Roman" w:eastAsia="Times New Roman" w:hAnsi="Times New Roman" w:cs="Times New Roman"/>
            <w:color w:val="0000FF"/>
            <w:sz w:val="24"/>
            <w:szCs w:val="24"/>
            <w:u w:val="single"/>
          </w:rPr>
          <w:t>10:20 - 11:14</w:t>
        </w:r>
      </w:hyperlink>
      <w:r w:rsidRPr="00494527">
        <w:rPr>
          <w:rFonts w:ascii="Times New Roman" w:eastAsia="Times New Roman" w:hAnsi="Times New Roman" w:cs="Times New Roman"/>
          <w:sz w:val="24"/>
          <w:szCs w:val="24"/>
        </w:rPr>
        <w:t>). The “iron” empire can only be Rome.</w:t>
      </w:r>
      <w:r w:rsidRPr="00494527">
        <w:rPr>
          <w:rFonts w:ascii="Times New Roman" w:eastAsia="Times New Roman" w:hAnsi="Times New Roman" w:cs="Times New Roman"/>
          <w:sz w:val="24"/>
          <w:szCs w:val="24"/>
        </w:rPr>
        <w:br/>
      </w:r>
      <w:r w:rsidRPr="00494527">
        <w:rPr>
          <w:rFonts w:ascii="Times New Roman" w:eastAsia="Times New Roman" w:hAnsi="Times New Roman" w:cs="Times New Roman"/>
          <w:sz w:val="24"/>
          <w:szCs w:val="24"/>
        </w:rPr>
        <w:br/>
        <w:t xml:space="preserve">Opinions differ on the fifth empire. Some have tried to identify various periods in Europe’s history as the clay-and-iron feet; others claim the feet represent the divided remnants of Rome before supposedly being “conquered” by Christianity. Still others believe that the clay/iron empire is yet to come: the kingdom of the </w:t>
      </w:r>
      <w:hyperlink r:id="rId22" w:history="1">
        <w:r w:rsidRPr="00494527">
          <w:rPr>
            <w:rFonts w:ascii="Times New Roman" w:eastAsia="Times New Roman" w:hAnsi="Times New Roman" w:cs="Times New Roman"/>
            <w:color w:val="0000FF"/>
            <w:sz w:val="24"/>
            <w:szCs w:val="24"/>
            <w:u w:val="single"/>
          </w:rPr>
          <w:t>Antichrist</w:t>
        </w:r>
      </w:hyperlink>
      <w:r w:rsidRPr="00494527">
        <w:rPr>
          <w:rFonts w:ascii="Times New Roman" w:eastAsia="Times New Roman" w:hAnsi="Times New Roman" w:cs="Times New Roman"/>
          <w:sz w:val="24"/>
          <w:szCs w:val="24"/>
        </w:rPr>
        <w:t xml:space="preserve"> will be a “revived Roman Empire.” The last theory seems to be the best. We know, according to </w:t>
      </w:r>
      <w:hyperlink r:id="rId23" w:tgtFrame="_blank" w:history="1">
        <w:r w:rsidRPr="00494527">
          <w:rPr>
            <w:rFonts w:ascii="Times New Roman" w:eastAsia="Times New Roman" w:hAnsi="Times New Roman" w:cs="Times New Roman"/>
            <w:color w:val="0000FF"/>
            <w:sz w:val="24"/>
            <w:szCs w:val="24"/>
            <w:u w:val="single"/>
          </w:rPr>
          <w:t>Revelation 17:12-13</w:t>
        </w:r>
      </w:hyperlink>
      <w:r w:rsidRPr="00494527">
        <w:rPr>
          <w:rFonts w:ascii="Times New Roman" w:eastAsia="Times New Roman" w:hAnsi="Times New Roman" w:cs="Times New Roman"/>
          <w:sz w:val="24"/>
          <w:szCs w:val="24"/>
        </w:rPr>
        <w:t>, that the Antichrist will lead a coalition of ten nations (the statue’s ten toes?). And we know that Christ will defeat the forces of the Antichrist (</w:t>
      </w:r>
      <w:hyperlink r:id="rId24" w:tgtFrame="_blank" w:history="1">
        <w:r w:rsidRPr="00494527">
          <w:rPr>
            <w:rFonts w:ascii="Times New Roman" w:eastAsia="Times New Roman" w:hAnsi="Times New Roman" w:cs="Times New Roman"/>
            <w:color w:val="0000FF"/>
            <w:sz w:val="24"/>
            <w:szCs w:val="24"/>
            <w:u w:val="single"/>
          </w:rPr>
          <w:t>Revelation 17:14</w:t>
        </w:r>
      </w:hyperlink>
      <w:r w:rsidRPr="00494527">
        <w:rPr>
          <w:rFonts w:ascii="Times New Roman" w:eastAsia="Times New Roman" w:hAnsi="Times New Roman" w:cs="Times New Roman"/>
          <w:sz w:val="24"/>
          <w:szCs w:val="24"/>
        </w:rPr>
        <w:t xml:space="preserve">). After that, Jesus will set up His kingdom—the rock smashes the image—and the kingdoms of this world will “become the kingdom of our Lord and of his Christ, and he will reign </w:t>
      </w:r>
      <w:proofErr w:type="spellStart"/>
      <w:r w:rsidRPr="00494527">
        <w:rPr>
          <w:rFonts w:ascii="Times New Roman" w:eastAsia="Times New Roman" w:hAnsi="Times New Roman" w:cs="Times New Roman"/>
          <w:sz w:val="24"/>
          <w:szCs w:val="24"/>
        </w:rPr>
        <w:t>for ever</w:t>
      </w:r>
      <w:proofErr w:type="spellEnd"/>
      <w:r w:rsidRPr="00494527">
        <w:rPr>
          <w:rFonts w:ascii="Times New Roman" w:eastAsia="Times New Roman" w:hAnsi="Times New Roman" w:cs="Times New Roman"/>
          <w:sz w:val="24"/>
          <w:szCs w:val="24"/>
        </w:rPr>
        <w:t xml:space="preserve"> and ever” (</w:t>
      </w:r>
      <w:hyperlink r:id="rId25" w:tgtFrame="_blank" w:history="1">
        <w:r w:rsidRPr="00494527">
          <w:rPr>
            <w:rFonts w:ascii="Times New Roman" w:eastAsia="Times New Roman" w:hAnsi="Times New Roman" w:cs="Times New Roman"/>
            <w:color w:val="0000FF"/>
            <w:sz w:val="24"/>
            <w:szCs w:val="24"/>
            <w:u w:val="single"/>
          </w:rPr>
          <w:t>Revelation 11:15</w:t>
        </w:r>
      </w:hyperlink>
      <w:r w:rsidRPr="00494527">
        <w:rPr>
          <w:rFonts w:ascii="Times New Roman" w:eastAsia="Times New Roman" w:hAnsi="Times New Roman" w:cs="Times New Roman"/>
          <w:sz w:val="24"/>
          <w:szCs w:val="24"/>
        </w:rPr>
        <w:t>).</w:t>
      </w:r>
      <w:r w:rsidRPr="00494527">
        <w:rPr>
          <w:rFonts w:ascii="Times New Roman" w:eastAsia="Times New Roman" w:hAnsi="Times New Roman" w:cs="Times New Roman"/>
          <w:sz w:val="24"/>
          <w:szCs w:val="24"/>
        </w:rPr>
        <w:br/>
      </w:r>
      <w:r w:rsidRPr="00494527">
        <w:rPr>
          <w:rFonts w:ascii="Times New Roman" w:eastAsia="Times New Roman" w:hAnsi="Times New Roman" w:cs="Times New Roman"/>
          <w:sz w:val="24"/>
          <w:szCs w:val="24"/>
        </w:rPr>
        <w:br/>
        <w:t>Many scholars have contrasted Nebuchadnezzar’s dream in Daniel 2 with Daniel’s vision in chapter 7. Both passages reveal the coming world kingdoms, but the symbolism is strikingly different in each. The pagan king sees the kingdoms of this world as a towering work of art, impressive in size, value, and grandeur (albeit with feet of clay). God’s prophet sees the same kingdoms as bizarre, unnatural beasts, terrifying in aspect and behavior. It’s a difference of perspective: where man sees a stately, glittering tribute to himself, God sees a menagerie of aberrations. “Let us not be desirous of vain glory” (</w:t>
      </w:r>
      <w:hyperlink r:id="rId26" w:tgtFrame="_blank" w:history="1">
        <w:r w:rsidRPr="00494527">
          <w:rPr>
            <w:rFonts w:ascii="Times New Roman" w:eastAsia="Times New Roman" w:hAnsi="Times New Roman" w:cs="Times New Roman"/>
            <w:color w:val="0000FF"/>
            <w:sz w:val="24"/>
            <w:szCs w:val="24"/>
            <w:u w:val="single"/>
          </w:rPr>
          <w:t>Galatians 5:26, KJV</w:t>
        </w:r>
      </w:hyperlink>
      <w:r w:rsidRPr="00494527">
        <w:rPr>
          <w:rFonts w:ascii="Times New Roman" w:eastAsia="Times New Roman" w:hAnsi="Times New Roman" w:cs="Times New Roman"/>
          <w:sz w:val="24"/>
          <w:szCs w:val="24"/>
        </w:rPr>
        <w:t>).</w:t>
      </w:r>
      <w:r w:rsidRPr="00494527">
        <w:rPr>
          <w:rFonts w:ascii="Times New Roman" w:eastAsia="Times New Roman" w:hAnsi="Times New Roman" w:cs="Times New Roman"/>
          <w:sz w:val="24"/>
          <w:szCs w:val="24"/>
        </w:rPr>
        <w:br/>
      </w:r>
    </w:p>
    <w:p w:rsidR="00494527" w:rsidRPr="00494527" w:rsidRDefault="00494527" w:rsidP="00494527">
      <w:pPr>
        <w:shd w:val="clear" w:color="auto" w:fill="FFFFFF"/>
        <w:spacing w:after="0" w:line="240" w:lineRule="auto"/>
        <w:rPr>
          <w:rFonts w:ascii="Times New Roman" w:eastAsia="Times New Roman" w:hAnsi="Times New Roman" w:cs="Times New Roman"/>
          <w:color w:val="000000"/>
          <w:sz w:val="24"/>
          <w:szCs w:val="24"/>
        </w:rPr>
      </w:pPr>
      <w:r w:rsidRPr="00494527">
        <w:rPr>
          <w:rFonts w:ascii="Times New Roman" w:eastAsia="Times New Roman" w:hAnsi="Times New Roman" w:cs="Times New Roman"/>
          <w:color w:val="000000"/>
          <w:sz w:val="24"/>
          <w:szCs w:val="24"/>
        </w:rPr>
        <w:br/>
      </w:r>
    </w:p>
    <w:p w:rsidR="00793F62" w:rsidRDefault="00793F62"/>
    <w:sectPr w:rsidR="00793F62" w:rsidSect="00494527">
      <w:headerReference w:type="default" r:id="rId2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620" w:rsidRDefault="00082620" w:rsidP="00494527">
      <w:pPr>
        <w:spacing w:after="0" w:line="240" w:lineRule="auto"/>
      </w:pPr>
      <w:r>
        <w:separator/>
      </w:r>
    </w:p>
  </w:endnote>
  <w:endnote w:type="continuationSeparator" w:id="0">
    <w:p w:rsidR="00082620" w:rsidRDefault="00082620" w:rsidP="00494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620" w:rsidRDefault="00082620" w:rsidP="00494527">
      <w:pPr>
        <w:spacing w:after="0" w:line="240" w:lineRule="auto"/>
      </w:pPr>
      <w:r>
        <w:separator/>
      </w:r>
    </w:p>
  </w:footnote>
  <w:footnote w:type="continuationSeparator" w:id="0">
    <w:p w:rsidR="00082620" w:rsidRDefault="00082620" w:rsidP="00494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9815"/>
      <w:docPartObj>
        <w:docPartGallery w:val="Page Numbers (Top of Page)"/>
        <w:docPartUnique/>
      </w:docPartObj>
    </w:sdtPr>
    <w:sdtContent>
      <w:p w:rsidR="00494527" w:rsidRDefault="00BA1C89">
        <w:pPr>
          <w:pStyle w:val="Header"/>
          <w:jc w:val="right"/>
        </w:pPr>
        <w:fldSimple w:instr=" PAGE   \* MERGEFORMAT ">
          <w:r w:rsidR="007E5BFE">
            <w:rPr>
              <w:noProof/>
            </w:rPr>
            <w:t>1</w:t>
          </w:r>
        </w:fldSimple>
      </w:p>
    </w:sdtContent>
  </w:sdt>
  <w:p w:rsidR="00494527" w:rsidRDefault="004945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4527"/>
    <w:rsid w:val="00082620"/>
    <w:rsid w:val="00225EB9"/>
    <w:rsid w:val="003B39A7"/>
    <w:rsid w:val="00422BB0"/>
    <w:rsid w:val="00494527"/>
    <w:rsid w:val="00793F62"/>
    <w:rsid w:val="007E5BFE"/>
    <w:rsid w:val="00BA1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4527"/>
    <w:rPr>
      <w:b/>
      <w:bCs/>
    </w:rPr>
  </w:style>
  <w:style w:type="character" w:styleId="Hyperlink">
    <w:name w:val="Hyperlink"/>
    <w:basedOn w:val="DefaultParagraphFont"/>
    <w:uiPriority w:val="99"/>
    <w:semiHidden/>
    <w:unhideWhenUsed/>
    <w:rsid w:val="00494527"/>
    <w:rPr>
      <w:color w:val="0000FF"/>
      <w:u w:val="single"/>
    </w:rPr>
  </w:style>
  <w:style w:type="character" w:styleId="Emphasis">
    <w:name w:val="Emphasis"/>
    <w:basedOn w:val="DefaultParagraphFont"/>
    <w:uiPriority w:val="20"/>
    <w:qFormat/>
    <w:rsid w:val="00494527"/>
    <w:rPr>
      <w:i/>
      <w:iCs/>
    </w:rPr>
  </w:style>
  <w:style w:type="paragraph" w:styleId="Header">
    <w:name w:val="header"/>
    <w:basedOn w:val="Normal"/>
    <w:link w:val="HeaderChar"/>
    <w:uiPriority w:val="99"/>
    <w:unhideWhenUsed/>
    <w:rsid w:val="00494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527"/>
  </w:style>
  <w:style w:type="paragraph" w:styleId="Footer">
    <w:name w:val="footer"/>
    <w:basedOn w:val="Normal"/>
    <w:link w:val="FooterChar"/>
    <w:uiPriority w:val="99"/>
    <w:semiHidden/>
    <w:unhideWhenUsed/>
    <w:rsid w:val="004945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527"/>
  </w:style>
</w:styles>
</file>

<file path=word/webSettings.xml><?xml version="1.0" encoding="utf-8"?>
<w:webSettings xmlns:r="http://schemas.openxmlformats.org/officeDocument/2006/relationships" xmlns:w="http://schemas.openxmlformats.org/wordprocessingml/2006/main">
  <w:divs>
    <w:div w:id="9280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Daniel%202.11" TargetMode="External"/><Relationship Id="rId13" Type="http://schemas.openxmlformats.org/officeDocument/2006/relationships/hyperlink" Target="http://biblia.com/bible/esv/Daniel%202.35" TargetMode="External"/><Relationship Id="rId18" Type="http://schemas.openxmlformats.org/officeDocument/2006/relationships/hyperlink" Target="http://biblia.com/bible/esv/Daniel%202.38" TargetMode="External"/><Relationship Id="rId26" Type="http://schemas.openxmlformats.org/officeDocument/2006/relationships/hyperlink" Target="http://biblia.com/bible/kjv1900/Galatians%205.26" TargetMode="External"/><Relationship Id="rId3" Type="http://schemas.openxmlformats.org/officeDocument/2006/relationships/webSettings" Target="webSettings.xml"/><Relationship Id="rId21" Type="http://schemas.openxmlformats.org/officeDocument/2006/relationships/hyperlink" Target="http://biblia.com/bible/esv/Daniel%2010.20%20-%2011.14" TargetMode="External"/><Relationship Id="rId7" Type="http://schemas.openxmlformats.org/officeDocument/2006/relationships/hyperlink" Target="http://biblia.com/bible/esv/Daniel%202.5" TargetMode="External"/><Relationship Id="rId12" Type="http://schemas.openxmlformats.org/officeDocument/2006/relationships/hyperlink" Target="http://biblia.com/bible/esv/Daniel%202.34" TargetMode="External"/><Relationship Id="rId17" Type="http://schemas.openxmlformats.org/officeDocument/2006/relationships/hyperlink" Target="http://biblia.com/bible/esv/Daniel%202.44" TargetMode="External"/><Relationship Id="rId25" Type="http://schemas.openxmlformats.org/officeDocument/2006/relationships/hyperlink" Target="http://biblia.com/bible/esv/Revelation%2011.15" TargetMode="External"/><Relationship Id="rId2" Type="http://schemas.openxmlformats.org/officeDocument/2006/relationships/settings" Target="settings.xml"/><Relationship Id="rId16" Type="http://schemas.openxmlformats.org/officeDocument/2006/relationships/hyperlink" Target="http://biblia.com/bible/esv/Daniel%202.41" TargetMode="External"/><Relationship Id="rId20" Type="http://schemas.openxmlformats.org/officeDocument/2006/relationships/hyperlink" Target="http://biblia.com/bible/esv/Daniel%208.20-2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tquestions.org/Nebuchadnezzar.html" TargetMode="External"/><Relationship Id="rId11" Type="http://schemas.openxmlformats.org/officeDocument/2006/relationships/hyperlink" Target="http://biblia.com/bible/esv/Daniel%202.32-33" TargetMode="External"/><Relationship Id="rId24" Type="http://schemas.openxmlformats.org/officeDocument/2006/relationships/hyperlink" Target="http://biblia.com/bible/esv/Revelation%2017.14" TargetMode="External"/><Relationship Id="rId5" Type="http://schemas.openxmlformats.org/officeDocument/2006/relationships/endnotes" Target="endnotes.xml"/><Relationship Id="rId15" Type="http://schemas.openxmlformats.org/officeDocument/2006/relationships/hyperlink" Target="http://biblia.com/bible/esv/Daniel%202.40" TargetMode="External"/><Relationship Id="rId23" Type="http://schemas.openxmlformats.org/officeDocument/2006/relationships/hyperlink" Target="http://biblia.com/bible/esv/Revelation%2017.12-13" TargetMode="External"/><Relationship Id="rId28" Type="http://schemas.openxmlformats.org/officeDocument/2006/relationships/fontTable" Target="fontTable.xml"/><Relationship Id="rId10" Type="http://schemas.openxmlformats.org/officeDocument/2006/relationships/hyperlink" Target="http://biblia.com/bible/esv/Daniel%202.19-23" TargetMode="External"/><Relationship Id="rId19" Type="http://schemas.openxmlformats.org/officeDocument/2006/relationships/hyperlink" Target="http://biblia.com/bible/esv/Daniel%205.26-31" TargetMode="External"/><Relationship Id="rId4" Type="http://schemas.openxmlformats.org/officeDocument/2006/relationships/footnotes" Target="footnotes.xml"/><Relationship Id="rId9" Type="http://schemas.openxmlformats.org/officeDocument/2006/relationships/hyperlink" Target="http://biblia.com/bible/esv/Daniel%202.18" TargetMode="External"/><Relationship Id="rId14" Type="http://schemas.openxmlformats.org/officeDocument/2006/relationships/hyperlink" Target="http://biblia.com/bible/esv/Daniel%202.37-38" TargetMode="External"/><Relationship Id="rId22" Type="http://schemas.openxmlformats.org/officeDocument/2006/relationships/hyperlink" Target="http://www.gotquestions.org/antichrist.htm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2</cp:revision>
  <cp:lastPrinted>2013-10-21T16:12:00Z</cp:lastPrinted>
  <dcterms:created xsi:type="dcterms:W3CDTF">2013-10-22T15:09:00Z</dcterms:created>
  <dcterms:modified xsi:type="dcterms:W3CDTF">2013-10-22T15:09:00Z</dcterms:modified>
</cp:coreProperties>
</file>