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4324"/>
        <w:gridCol w:w="5276"/>
      </w:tblGrid>
      <w:tr w:rsidR="00F93D42" w:rsidRPr="00F93D42" w:rsidTr="00F93D42">
        <w:trPr>
          <w:tblCellSpacing w:w="15" w:type="dxa"/>
        </w:trPr>
        <w:tc>
          <w:tcPr>
            <w:tcW w:w="0" w:type="auto"/>
            <w:gridSpan w:val="2"/>
            <w:shd w:val="clear" w:color="auto" w:fill="FFEBAB"/>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48"/>
                <w:szCs w:val="48"/>
              </w:rPr>
              <w:t>Daniel Chapter 3</w:t>
            </w:r>
          </w:p>
        </w:tc>
      </w:tr>
      <w:tr w:rsidR="00F93D42" w:rsidRPr="00F93D42" w:rsidTr="00F93D42">
        <w:trPr>
          <w:tblCellSpacing w:w="15" w:type="dxa"/>
        </w:trPr>
        <w:tc>
          <w:tcPr>
            <w:tcW w:w="2250" w:type="pct"/>
            <w:shd w:val="clear" w:color="auto" w:fill="FFEBAB"/>
            <w:hideMark/>
          </w:tcPr>
          <w:p w:rsidR="00F93D42" w:rsidRPr="00F93D42" w:rsidRDefault="00F93D42" w:rsidP="00F93D42">
            <w:pPr>
              <w:spacing w:after="0" w:line="240" w:lineRule="auto"/>
              <w:jc w:val="center"/>
              <w:rPr>
                <w:rFonts w:ascii="Times New Roman" w:eastAsia="Times New Roman" w:hAnsi="Times New Roman" w:cs="Times New Roman"/>
                <w:sz w:val="24"/>
                <w:szCs w:val="24"/>
              </w:rPr>
            </w:pPr>
            <w:r w:rsidRPr="00F93D42">
              <w:rPr>
                <w:rFonts w:ascii="Times New Roman" w:eastAsia="Times New Roman" w:hAnsi="Times New Roman" w:cs="Times New Roman"/>
                <w:sz w:val="20"/>
                <w:szCs w:val="20"/>
              </w:rPr>
              <w:t>Based on the American Standard Version of 1901</w:t>
            </w:r>
            <w:r w:rsidRPr="00F93D42">
              <w:rPr>
                <w:rFonts w:ascii="Times New Roman" w:eastAsia="Times New Roman" w:hAnsi="Times New Roman" w:cs="Times New Roman"/>
                <w:sz w:val="24"/>
                <w:szCs w:val="24"/>
              </w:rPr>
              <w:t xml:space="preserve"> </w:t>
            </w:r>
          </w:p>
        </w:tc>
        <w:tc>
          <w:tcPr>
            <w:tcW w:w="2750" w:type="pct"/>
            <w:shd w:val="clear" w:color="auto" w:fill="FFEBAB"/>
            <w:hideMark/>
          </w:tcPr>
          <w:p w:rsidR="00F93D42" w:rsidRPr="00F93D42" w:rsidRDefault="00F93D42" w:rsidP="00F93D42">
            <w:pPr>
              <w:spacing w:after="0" w:line="240" w:lineRule="auto"/>
              <w:jc w:val="center"/>
              <w:rPr>
                <w:rFonts w:ascii="Times New Roman" w:eastAsia="Times New Roman" w:hAnsi="Times New Roman" w:cs="Times New Roman"/>
                <w:sz w:val="24"/>
                <w:szCs w:val="24"/>
              </w:rPr>
            </w:pPr>
            <w:r w:rsidRPr="00F93D42">
              <w:rPr>
                <w:rFonts w:ascii="Arial" w:eastAsia="Times New Roman" w:hAnsi="Arial" w:cs="Arial"/>
                <w:b/>
                <w:bCs/>
                <w:i/>
                <w:iCs/>
                <w:sz w:val="24"/>
                <w:szCs w:val="24"/>
              </w:rPr>
              <w:t>Concise PRESENTATION NOTES</w:t>
            </w:r>
            <w:r w:rsidRPr="00F93D42">
              <w:rPr>
                <w:rFonts w:ascii="Arial" w:eastAsia="Times New Roman" w:hAnsi="Arial" w:cs="Arial"/>
                <w:sz w:val="15"/>
                <w:szCs w:val="15"/>
              </w:rPr>
              <w:t xml:space="preserve"> </w:t>
            </w:r>
            <w:r w:rsidRPr="00F93D42">
              <w:rPr>
                <w:rFonts w:ascii="Arial" w:eastAsia="Times New Roman" w:hAnsi="Arial" w:cs="Arial"/>
                <w:sz w:val="15"/>
                <w:szCs w:val="15"/>
              </w:rPr>
              <w:br/>
            </w:r>
            <w:r w:rsidRPr="00F93D42">
              <w:rPr>
                <w:rFonts w:ascii="Arial" w:eastAsia="Times New Roman" w:hAnsi="Arial" w:cs="Arial"/>
                <w:b/>
                <w:bCs/>
                <w:sz w:val="15"/>
                <w:szCs w:val="15"/>
              </w:rPr>
              <w:t>by Charles Dailey</w:t>
            </w:r>
            <w:r w:rsidRPr="00F93D42">
              <w:rPr>
                <w:rFonts w:ascii="Arial" w:eastAsia="Times New Roman" w:hAnsi="Arial" w:cs="Arial"/>
                <w:sz w:val="24"/>
                <w:szCs w:val="24"/>
              </w:rPr>
              <w:t xml:space="preserve"> </w:t>
            </w:r>
            <w:r w:rsidRPr="00F93D42">
              <w:rPr>
                <w:rFonts w:ascii="Arial" w:eastAsia="Times New Roman" w:hAnsi="Arial" w:cs="Arial"/>
                <w:sz w:val="24"/>
                <w:szCs w:val="24"/>
              </w:rPr>
              <w:br/>
            </w:r>
            <w:r w:rsidRPr="00F93D42">
              <w:rPr>
                <w:rFonts w:ascii="Arial" w:eastAsia="Times New Roman" w:hAnsi="Arial" w:cs="Arial"/>
                <w:sz w:val="15"/>
                <w:szCs w:val="15"/>
              </w:rPr>
              <w:t>(Black underlined words match words in the Bible text.)</w:t>
            </w:r>
            <w:r w:rsidRPr="00F93D42">
              <w:rPr>
                <w:rFonts w:ascii="Arial" w:eastAsia="Times New Roman" w:hAnsi="Arial" w:cs="Arial"/>
                <w:sz w:val="24"/>
                <w:szCs w:val="24"/>
              </w:rPr>
              <w:t xml:space="preserve"> </w:t>
            </w:r>
          </w:p>
        </w:tc>
      </w:tr>
      <w:tr w:rsidR="00F93D42" w:rsidRPr="00F93D42" w:rsidTr="00F93D42">
        <w:trPr>
          <w:tblCellSpacing w:w="15" w:type="dxa"/>
        </w:trPr>
        <w:tc>
          <w:tcPr>
            <w:tcW w:w="2250" w:type="pct"/>
            <w:hideMark/>
          </w:tcPr>
          <w:p w:rsidR="00F93D42" w:rsidRPr="00F93D42" w:rsidRDefault="00F93D42" w:rsidP="00F93D42">
            <w:pPr>
              <w:spacing w:after="0" w:line="240" w:lineRule="auto"/>
              <w:rPr>
                <w:rFonts w:ascii="Times New Roman" w:eastAsia="Times New Roman" w:hAnsi="Times New Roman" w:cs="Times New Roman"/>
                <w:sz w:val="24"/>
                <w:szCs w:val="24"/>
              </w:rPr>
            </w:pP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7"/>
                <w:szCs w:val="27"/>
              </w:rPr>
              <w:t>T</w:t>
            </w:r>
            <w:r w:rsidRPr="00F93D42">
              <w:rPr>
                <w:rFonts w:ascii="Arial" w:eastAsia="Times New Roman" w:hAnsi="Arial" w:cs="Arial"/>
                <w:b/>
                <w:bCs/>
                <w:color w:val="C00000"/>
                <w:sz w:val="20"/>
                <w:szCs w:val="20"/>
              </w:rPr>
              <w:t xml:space="preserve">his chapter reports an incident about Daniel's three buddies. Daniel himself is absent from the scene - perhaps gone on official business. This absence may even account for the event being planned and staged. Daniel wasn't present to deflect the plan.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1) Nebuchadnezzar the king made an image of gold, whose height was threescore cubits, and the breadth thereof six cubits: he set it up in the plain of Dura, in the province of Babylon.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While Neb accepted the message from the One God of Heaven in chapter 2, he was still a worshiper of many gods (polytheist) in daily practice. </w:t>
            </w:r>
            <w:r w:rsidRPr="00F93D42">
              <w:rPr>
                <w:rFonts w:ascii="Arial" w:eastAsia="Times New Roman" w:hAnsi="Arial" w:cs="Arial"/>
                <w:b/>
                <w:bCs/>
                <w:color w:val="C00000"/>
                <w:sz w:val="20"/>
                <w:szCs w:val="20"/>
              </w:rPr>
              <w:br/>
              <w:t xml:space="preserve">- This </w:t>
            </w:r>
            <w:r w:rsidRPr="00F93D42">
              <w:rPr>
                <w:rFonts w:ascii="Arial" w:eastAsia="Times New Roman" w:hAnsi="Arial" w:cs="Arial"/>
                <w:b/>
                <w:bCs/>
                <w:color w:val="C00000"/>
                <w:sz w:val="20"/>
                <w:szCs w:val="20"/>
                <w:u w:val="single"/>
              </w:rPr>
              <w:t>image of gold</w:t>
            </w:r>
            <w:r w:rsidRPr="00F93D42">
              <w:rPr>
                <w:rFonts w:ascii="Arial" w:eastAsia="Times New Roman" w:hAnsi="Arial" w:cs="Arial"/>
                <w:b/>
                <w:bCs/>
                <w:color w:val="C00000"/>
                <w:sz w:val="20"/>
                <w:szCs w:val="20"/>
              </w:rPr>
              <w:t xml:space="preserve"> was 90' high and 9' wide. It was probably overlaid with gold and located southeast of </w:t>
            </w:r>
            <w:r w:rsidRPr="00F93D42">
              <w:rPr>
                <w:rFonts w:ascii="Arial" w:eastAsia="Times New Roman" w:hAnsi="Arial" w:cs="Arial"/>
                <w:b/>
                <w:bCs/>
                <w:color w:val="C00000"/>
                <w:sz w:val="20"/>
                <w:szCs w:val="20"/>
                <w:u w:val="single"/>
              </w:rPr>
              <w:t>Babylon</w:t>
            </w:r>
            <w:r w:rsidRPr="00F93D42">
              <w:rPr>
                <w:rFonts w:ascii="Arial" w:eastAsia="Times New Roman" w:hAnsi="Arial" w:cs="Arial"/>
                <w:b/>
                <w:bCs/>
                <w:color w:val="C00000"/>
                <w:sz w:val="20"/>
                <w:szCs w:val="20"/>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 Then Nebuchadnezzar the king sent to gather together the satraps, the deputies, and the governors, the judges, the treasurers, the </w:t>
            </w:r>
            <w:proofErr w:type="spellStart"/>
            <w:r w:rsidRPr="00F93D42">
              <w:rPr>
                <w:rFonts w:ascii="Times New Roman" w:eastAsia="Times New Roman" w:hAnsi="Times New Roman" w:cs="Times New Roman"/>
                <w:b/>
                <w:bCs/>
                <w:sz w:val="24"/>
                <w:szCs w:val="24"/>
              </w:rPr>
              <w:t>counsellors</w:t>
            </w:r>
            <w:proofErr w:type="spellEnd"/>
            <w:r w:rsidRPr="00F93D42">
              <w:rPr>
                <w:rFonts w:ascii="Times New Roman" w:eastAsia="Times New Roman" w:hAnsi="Times New Roman" w:cs="Times New Roman"/>
                <w:b/>
                <w:bCs/>
                <w:sz w:val="24"/>
                <w:szCs w:val="24"/>
              </w:rPr>
              <w:t>, the sheriffs, and all the rulers of the provinces, to come to the dedication of the image which Nebuchadnezzar the king had set up.</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All of the public officials were required to come for the </w:t>
            </w:r>
            <w:r w:rsidRPr="00F93D42">
              <w:rPr>
                <w:rFonts w:ascii="Arial" w:eastAsia="Times New Roman" w:hAnsi="Arial" w:cs="Arial"/>
                <w:b/>
                <w:bCs/>
                <w:color w:val="C00000"/>
                <w:sz w:val="20"/>
                <w:szCs w:val="20"/>
                <w:u w:val="single"/>
              </w:rPr>
              <w:t>dedication</w:t>
            </w:r>
            <w:r w:rsidRPr="00F93D42">
              <w:rPr>
                <w:rFonts w:ascii="Arial" w:eastAsia="Times New Roman" w:hAnsi="Arial" w:cs="Arial"/>
                <w:b/>
                <w:bCs/>
                <w:color w:val="C00000"/>
                <w:sz w:val="20"/>
                <w:szCs w:val="20"/>
              </w:rPr>
              <w:t xml:space="preserve"> of this monstrosity. This guaranteed a large and enthusiastic attendance from political types whose jobs - and their heads - were at stake. It would also have a strong bonding and unifying effect on the entire empire.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3) Then the satraps, the deputies, and the governors, the judges, the treasurers, the </w:t>
            </w:r>
            <w:proofErr w:type="spellStart"/>
            <w:r w:rsidRPr="00F93D42">
              <w:rPr>
                <w:rFonts w:ascii="Times New Roman" w:eastAsia="Times New Roman" w:hAnsi="Times New Roman" w:cs="Times New Roman"/>
                <w:b/>
                <w:bCs/>
                <w:sz w:val="24"/>
                <w:szCs w:val="24"/>
              </w:rPr>
              <w:t>counsellors</w:t>
            </w:r>
            <w:proofErr w:type="spellEnd"/>
            <w:r w:rsidRPr="00F93D42">
              <w:rPr>
                <w:rFonts w:ascii="Times New Roman" w:eastAsia="Times New Roman" w:hAnsi="Times New Roman" w:cs="Times New Roman"/>
                <w:b/>
                <w:bCs/>
                <w:sz w:val="24"/>
                <w:szCs w:val="24"/>
              </w:rPr>
              <w:t>, the sheriffs, and all the rulers of the provinces, were gathered together unto the dedication of the image that Nebuchadnezzar the king had set up; and they stood before the image that Nebuchadnezzar had set up.</w:t>
            </w:r>
            <w:r w:rsidRPr="00F93D42">
              <w:rPr>
                <w:rFonts w:ascii="Times New Roman" w:eastAsia="Times New Roman" w:hAnsi="Times New Roman" w:cs="Times New Roman"/>
                <w:sz w:val="24"/>
                <w:szCs w:val="24"/>
              </w:rPr>
              <w:t xml:space="preserve">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As easily predicted, all of the leaders throughout the realm came. The inns of Babylon were full. It was time for the party to begin. </w:t>
            </w:r>
            <w:r w:rsidRPr="00F93D42">
              <w:rPr>
                <w:rFonts w:ascii="Arial" w:eastAsia="Times New Roman" w:hAnsi="Arial" w:cs="Arial"/>
                <w:b/>
                <w:bCs/>
                <w:color w:val="C00000"/>
                <w:sz w:val="20"/>
                <w:szCs w:val="20"/>
              </w:rPr>
              <w:br/>
              <w:t xml:space="preserve">- The word </w:t>
            </w:r>
            <w:r w:rsidRPr="00F93D42">
              <w:rPr>
                <w:rFonts w:ascii="Arial" w:eastAsia="Times New Roman" w:hAnsi="Arial" w:cs="Arial"/>
                <w:b/>
                <w:bCs/>
                <w:color w:val="C00000"/>
                <w:sz w:val="20"/>
                <w:szCs w:val="20"/>
                <w:u w:val="single"/>
              </w:rPr>
              <w:t>satraps</w:t>
            </w:r>
            <w:r w:rsidRPr="00F93D42">
              <w:rPr>
                <w:rFonts w:ascii="Arial" w:eastAsia="Times New Roman" w:hAnsi="Arial" w:cs="Arial"/>
                <w:b/>
                <w:bCs/>
                <w:color w:val="C00000"/>
                <w:sz w:val="20"/>
                <w:szCs w:val="20"/>
              </w:rPr>
              <w:t xml:space="preserve"> (kingdom-guardian) </w:t>
            </w:r>
            <w:proofErr w:type="gramStart"/>
            <w:r w:rsidRPr="00F93D42">
              <w:rPr>
                <w:rFonts w:ascii="Arial" w:eastAsia="Times New Roman" w:hAnsi="Arial" w:cs="Arial"/>
                <w:b/>
                <w:bCs/>
                <w:color w:val="C00000"/>
                <w:sz w:val="20"/>
                <w:szCs w:val="20"/>
              </w:rPr>
              <w:t>is</w:t>
            </w:r>
            <w:proofErr w:type="gramEnd"/>
            <w:r w:rsidRPr="00F93D42">
              <w:rPr>
                <w:rFonts w:ascii="Arial" w:eastAsia="Times New Roman" w:hAnsi="Arial" w:cs="Arial"/>
                <w:b/>
                <w:bCs/>
                <w:color w:val="C00000"/>
                <w:sz w:val="20"/>
                <w:szCs w:val="20"/>
              </w:rPr>
              <w:t xml:space="preserve"> of later Persian origin. Some find evidence here that Daniel did not write the book, but that it was written by a pseudo-Daniel at a later time. It should be noted that Daniel lived until the Persian Empire and was an official in it. He may have been a </w:t>
            </w:r>
            <w:r w:rsidRPr="00F93D42">
              <w:rPr>
                <w:rFonts w:ascii="Arial" w:eastAsia="Times New Roman" w:hAnsi="Arial" w:cs="Arial"/>
                <w:b/>
                <w:bCs/>
                <w:color w:val="C00000"/>
                <w:sz w:val="20"/>
                <w:szCs w:val="20"/>
                <w:u w:val="single"/>
              </w:rPr>
              <w:t>satrap</w:t>
            </w:r>
            <w:r w:rsidRPr="00F93D42">
              <w:rPr>
                <w:rFonts w:ascii="Arial" w:eastAsia="Times New Roman" w:hAnsi="Arial" w:cs="Arial"/>
                <w:b/>
                <w:bCs/>
                <w:color w:val="C00000"/>
                <w:sz w:val="20"/>
                <w:szCs w:val="20"/>
              </w:rPr>
              <w:t xml:space="preserve"> in that government and merely updated his own Daniel manuscript to reflect the words currently in use at the time the manuscript was released. This is nearly identical to editorial work found in Genesis 14 where the editor (Moses) brought the place-names up to date before finalizing the book. In the Genesis case, the editor left the original terms and added the current ones. In the case of Daniel, he could change them at will because he had written the original.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4) Then the herald cried aloud, To you it is commanded, O peoples, nations, and languages,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Worship of this image was required by everyone present. It was not the plan here to negate anyone's religion. Rather, the plan was for everyone to join in the worship of a national shrine.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lastRenderedPageBreak/>
              <w:t>5) that at what time ye hear the sound of the cornet, flute, harp, sackbut, psaltery, dulcimer, and all kinds of music, ye fall down and worship the golden image that Nebuchadnezzar the king hath set up;</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6) </w:t>
            </w:r>
            <w:proofErr w:type="gramStart"/>
            <w:r w:rsidRPr="00F93D42">
              <w:rPr>
                <w:rFonts w:ascii="Times New Roman" w:eastAsia="Times New Roman" w:hAnsi="Times New Roman" w:cs="Times New Roman"/>
                <w:b/>
                <w:bCs/>
                <w:sz w:val="24"/>
                <w:szCs w:val="24"/>
              </w:rPr>
              <w:t>and</w:t>
            </w:r>
            <w:proofErr w:type="gramEnd"/>
            <w:r w:rsidRPr="00F93D42">
              <w:rPr>
                <w:rFonts w:ascii="Times New Roman" w:eastAsia="Times New Roman" w:hAnsi="Times New Roman" w:cs="Times New Roman"/>
                <w:b/>
                <w:bCs/>
                <w:sz w:val="24"/>
                <w:szCs w:val="24"/>
              </w:rPr>
              <w:t xml:space="preserve"> whoso </w:t>
            </w:r>
            <w:proofErr w:type="spellStart"/>
            <w:r w:rsidRPr="00F93D42">
              <w:rPr>
                <w:rFonts w:ascii="Times New Roman" w:eastAsia="Times New Roman" w:hAnsi="Times New Roman" w:cs="Times New Roman"/>
                <w:b/>
                <w:bCs/>
                <w:sz w:val="24"/>
                <w:szCs w:val="24"/>
              </w:rPr>
              <w:t>falleth</w:t>
            </w:r>
            <w:proofErr w:type="spellEnd"/>
            <w:r w:rsidRPr="00F93D42">
              <w:rPr>
                <w:rFonts w:ascii="Times New Roman" w:eastAsia="Times New Roman" w:hAnsi="Times New Roman" w:cs="Times New Roman"/>
                <w:b/>
                <w:bCs/>
                <w:sz w:val="24"/>
                <w:szCs w:val="24"/>
              </w:rPr>
              <w:t xml:space="preserve"> not down and </w:t>
            </w:r>
            <w:proofErr w:type="spellStart"/>
            <w:r w:rsidRPr="00F93D42">
              <w:rPr>
                <w:rFonts w:ascii="Times New Roman" w:eastAsia="Times New Roman" w:hAnsi="Times New Roman" w:cs="Times New Roman"/>
                <w:b/>
                <w:bCs/>
                <w:sz w:val="24"/>
                <w:szCs w:val="24"/>
              </w:rPr>
              <w:t>worshippeth</w:t>
            </w:r>
            <w:proofErr w:type="spellEnd"/>
            <w:r w:rsidRPr="00F93D42">
              <w:rPr>
                <w:rFonts w:ascii="Times New Roman" w:eastAsia="Times New Roman" w:hAnsi="Times New Roman" w:cs="Times New Roman"/>
                <w:b/>
                <w:bCs/>
                <w:sz w:val="24"/>
                <w:szCs w:val="24"/>
              </w:rPr>
              <w:t xml:space="preserve"> shall the same hour be cast into the midst of a burning fiery furnace.</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penalty was clearly stated: quick transportation to a </w:t>
            </w:r>
            <w:r w:rsidRPr="00F93D42">
              <w:rPr>
                <w:rFonts w:ascii="Arial" w:eastAsia="Times New Roman" w:hAnsi="Arial" w:cs="Arial"/>
                <w:b/>
                <w:bCs/>
                <w:color w:val="C00000"/>
                <w:sz w:val="20"/>
                <w:szCs w:val="20"/>
                <w:u w:val="single"/>
              </w:rPr>
              <w:t>burning</w:t>
            </w:r>
            <w:r w:rsidRPr="00F93D42">
              <w:rPr>
                <w:rFonts w:ascii="Arial" w:eastAsia="Times New Roman" w:hAnsi="Arial" w:cs="Arial"/>
                <w:b/>
                <w:bCs/>
                <w:color w:val="C00000"/>
                <w:sz w:val="20"/>
                <w:szCs w:val="20"/>
              </w:rPr>
              <w:t xml:space="preserve"> </w:t>
            </w:r>
            <w:r w:rsidRPr="00F93D42">
              <w:rPr>
                <w:rFonts w:ascii="Arial" w:eastAsia="Times New Roman" w:hAnsi="Arial" w:cs="Arial"/>
                <w:b/>
                <w:bCs/>
                <w:color w:val="C00000"/>
                <w:sz w:val="20"/>
                <w:szCs w:val="20"/>
                <w:u w:val="single"/>
              </w:rPr>
              <w:t>furnace</w:t>
            </w:r>
            <w:r w:rsidRPr="00F93D42">
              <w:rPr>
                <w:rFonts w:ascii="Arial" w:eastAsia="Times New Roman" w:hAnsi="Arial" w:cs="Arial"/>
                <w:b/>
                <w:bCs/>
                <w:color w:val="C00000"/>
                <w:sz w:val="20"/>
                <w:szCs w:val="20"/>
              </w:rPr>
              <w:t xml:space="preserve">. Since no one had come for the purpose of cremation, everyone did as required and worshiped the image. </w:t>
            </w:r>
            <w:r w:rsidRPr="00F93D42">
              <w:rPr>
                <w:rFonts w:ascii="Arial" w:eastAsia="Times New Roman" w:hAnsi="Arial" w:cs="Arial"/>
                <w:b/>
                <w:bCs/>
                <w:color w:val="C00000"/>
                <w:sz w:val="20"/>
                <w:szCs w:val="20"/>
              </w:rPr>
              <w:br/>
              <w:t xml:space="preserve">- The furnace was probably a brick kiln. Much construction of the time was of brick.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7) Therefore at that time, when all the peoples heard the sound of the cornet, flute, harp, sackbut, psaltery, and all kinds of music, all the peoples, the nations, and the languages, fell down and worshipped the golden image that Nebuchadnezzar the king had set up.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Times New Roman" w:eastAsia="Times New Roman" w:hAnsi="Times New Roman" w:cs="Times New Roman"/>
                <w:color w:val="C00000"/>
                <w:sz w:val="24"/>
                <w:szCs w:val="24"/>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Seven levels of provincial administrators were summoned to the dedicatory ceremony. In a society accustomed to a multiplicity of gods and varied cult ceremonies, the only people who would have taken offense at bowing to an idol would have been the Jews.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8) Wherefore at that time certain Chaldeans came near, and brought accusation against the Jews.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w:t>
            </w:r>
            <w:r w:rsidRPr="00F93D42">
              <w:rPr>
                <w:rFonts w:ascii="Arial" w:eastAsia="Times New Roman" w:hAnsi="Arial" w:cs="Arial"/>
                <w:b/>
                <w:bCs/>
                <w:color w:val="C00000"/>
                <w:sz w:val="20"/>
                <w:szCs w:val="20"/>
                <w:u w:val="single"/>
              </w:rPr>
              <w:t>Chaldean</w:t>
            </w:r>
            <w:r w:rsidRPr="00F93D42">
              <w:rPr>
                <w:rFonts w:ascii="Arial" w:eastAsia="Times New Roman" w:hAnsi="Arial" w:cs="Arial"/>
                <w:b/>
                <w:bCs/>
                <w:color w:val="C00000"/>
                <w:sz w:val="20"/>
                <w:szCs w:val="20"/>
              </w:rPr>
              <w:t xml:space="preserve"> advisors to the king had been offended by the rapid advancement of the young Jewish men. Here was their chance to eliminate them.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9) They answered and said to Nebuchadnezzar the king, O king, live </w:t>
            </w:r>
            <w:proofErr w:type="spellStart"/>
            <w:r w:rsidRPr="00F93D42">
              <w:rPr>
                <w:rFonts w:ascii="Times New Roman" w:eastAsia="Times New Roman" w:hAnsi="Times New Roman" w:cs="Times New Roman"/>
                <w:b/>
                <w:bCs/>
                <w:sz w:val="24"/>
                <w:szCs w:val="24"/>
              </w:rPr>
              <w:t>for ever</w:t>
            </w:r>
            <w:proofErr w:type="spellEnd"/>
            <w:r w:rsidRPr="00F93D42">
              <w:rPr>
                <w:rFonts w:ascii="Times New Roman" w:eastAsia="Times New Roman" w:hAnsi="Times New Roman" w:cs="Times New Roman"/>
                <w:b/>
                <w:bCs/>
                <w:sz w:val="24"/>
                <w:szCs w:val="24"/>
              </w:rPr>
              <w:t>.</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10) Thou, O king, hast made a decree, that every man that shall hear the sound of the cornet, flute, harp, sackbut, psaltery, and dulcimer, and all kinds of music, shall fall down and worship the golden image;</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cunning Chaldeans repeated the exact words of the herald (verse 4). In case Nebuchadnezzar was thinking about something else or was slightly inebriated, the evidence did not rely on his memory, but his ears. </w:t>
            </w:r>
            <w:r w:rsidRPr="00F93D42">
              <w:rPr>
                <w:rFonts w:ascii="Arial" w:eastAsia="Times New Roman" w:hAnsi="Arial" w:cs="Arial"/>
                <w:b/>
                <w:bCs/>
                <w:color w:val="C00000"/>
                <w:sz w:val="20"/>
                <w:szCs w:val="20"/>
              </w:rPr>
              <w:br/>
              <w:t xml:space="preserve">– The young Jewish governors (2:49) would not bow down because the God of Heaven does not allow this. The first commandment says clearly: "You shall have no other gods before Me. You shall not make for yourself an idol, or any likeness of what is in heaven above or on the earth beneath or in the water under the earth." Exodus 20:3-4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lastRenderedPageBreak/>
              <w:t xml:space="preserve">11) </w:t>
            </w:r>
            <w:proofErr w:type="gramStart"/>
            <w:r w:rsidRPr="00F93D42">
              <w:rPr>
                <w:rFonts w:ascii="Times New Roman" w:eastAsia="Times New Roman" w:hAnsi="Times New Roman" w:cs="Times New Roman"/>
                <w:b/>
                <w:bCs/>
                <w:sz w:val="24"/>
                <w:szCs w:val="24"/>
              </w:rPr>
              <w:t>and</w:t>
            </w:r>
            <w:proofErr w:type="gramEnd"/>
            <w:r w:rsidRPr="00F93D42">
              <w:rPr>
                <w:rFonts w:ascii="Times New Roman" w:eastAsia="Times New Roman" w:hAnsi="Times New Roman" w:cs="Times New Roman"/>
                <w:b/>
                <w:bCs/>
                <w:sz w:val="24"/>
                <w:szCs w:val="24"/>
              </w:rPr>
              <w:t xml:space="preserve"> whoso </w:t>
            </w:r>
            <w:proofErr w:type="spellStart"/>
            <w:r w:rsidRPr="00F93D42">
              <w:rPr>
                <w:rFonts w:ascii="Times New Roman" w:eastAsia="Times New Roman" w:hAnsi="Times New Roman" w:cs="Times New Roman"/>
                <w:b/>
                <w:bCs/>
                <w:sz w:val="24"/>
                <w:szCs w:val="24"/>
              </w:rPr>
              <w:t>falleth</w:t>
            </w:r>
            <w:proofErr w:type="spellEnd"/>
            <w:r w:rsidRPr="00F93D42">
              <w:rPr>
                <w:rFonts w:ascii="Times New Roman" w:eastAsia="Times New Roman" w:hAnsi="Times New Roman" w:cs="Times New Roman"/>
                <w:b/>
                <w:bCs/>
                <w:sz w:val="24"/>
                <w:szCs w:val="24"/>
              </w:rPr>
              <w:t xml:space="preserve"> not down and </w:t>
            </w:r>
            <w:proofErr w:type="spellStart"/>
            <w:r w:rsidRPr="00F93D42">
              <w:rPr>
                <w:rFonts w:ascii="Times New Roman" w:eastAsia="Times New Roman" w:hAnsi="Times New Roman" w:cs="Times New Roman"/>
                <w:b/>
                <w:bCs/>
                <w:sz w:val="24"/>
                <w:szCs w:val="24"/>
              </w:rPr>
              <w:t>worshippeth</w:t>
            </w:r>
            <w:proofErr w:type="spellEnd"/>
            <w:r w:rsidRPr="00F93D42">
              <w:rPr>
                <w:rFonts w:ascii="Times New Roman" w:eastAsia="Times New Roman" w:hAnsi="Times New Roman" w:cs="Times New Roman"/>
                <w:b/>
                <w:bCs/>
                <w:sz w:val="24"/>
                <w:szCs w:val="24"/>
              </w:rPr>
              <w:t>, shall be cast into the midst of a burning fiery furnace.</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12) There are certain Jews whom thou hast appointed over the affairs of the province of Babylon: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these men, O king, have not regarded thee: they serve not thy gods, nor worship the golden image which thou hast set up.</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Chaldeans thought, "Strike while the furnace is hot." They have the perfect test case. Will Neb keep his word? If he doesn't, his ability to rule will be in question. </w:t>
            </w:r>
            <w:r w:rsidRPr="00F93D42">
              <w:rPr>
                <w:rFonts w:ascii="Arial" w:eastAsia="Times New Roman" w:hAnsi="Arial" w:cs="Arial"/>
                <w:b/>
                <w:bCs/>
                <w:color w:val="C00000"/>
                <w:sz w:val="20"/>
                <w:szCs w:val="20"/>
              </w:rPr>
              <w:br/>
              <w:t>- These ingrates were not recognizing that it was Daniel who had saved their hides at a point in the past. Chapter 2:24.</w:t>
            </w:r>
            <w:r w:rsidRPr="00F93D42">
              <w:rPr>
                <w:rFonts w:ascii="Arial" w:eastAsia="Times New Roman" w:hAnsi="Arial" w:cs="Arial"/>
                <w:b/>
                <w:bCs/>
                <w:color w:val="C00000"/>
                <w:sz w:val="20"/>
                <w:szCs w:val="20"/>
              </w:rPr>
              <w:br/>
              <w:t xml:space="preserve">- The complaint was that the Jews did not have a proper ecumenical spirit. </w:t>
            </w: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Times New Roman" w:eastAsia="Times New Roman" w:hAnsi="Times New Roman" w:cs="Times New Roman"/>
                <w:color w:val="C00000"/>
                <w:sz w:val="24"/>
                <w:szCs w:val="24"/>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13) Then Nebuchadnezzar in his rage and fury commanded to bring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Then they brought these men before the king.</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king was enraged by this challenge to his supreme authority. The monarch that ruled the world could not rule his own rage. </w:t>
            </w:r>
            <w:r w:rsidRPr="00F93D42">
              <w:rPr>
                <w:rFonts w:ascii="Arial" w:eastAsia="Times New Roman" w:hAnsi="Arial" w:cs="Arial"/>
                <w:b/>
                <w:bCs/>
                <w:color w:val="C00000"/>
                <w:sz w:val="20"/>
                <w:szCs w:val="20"/>
              </w:rPr>
              <w:br/>
              <w:t xml:space="preserve">- The Chaldeans were busy acting as police to be sure their counterparts did not escape.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14) Nebuchadnezzar answered and said unto them, Is it of purpose, O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that ye serve not my god, nor worship the golden image which I have set up?</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In fairness, Neb questioned the three Jewish compatriots to be certain that there was not a misunderstanding.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15) Now if ye be ready that at what time ye hear the sound of the cornet, flute, harp, sackbut, psaltery, and dulcimer, and all kinds of music, ye fall down and worship the image which I have made, well: but if ye worship not, ye shall be cast the same hour into the midst of a burning fiery furnace; and who is that god that shall deliver you out of my hands?</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He did not want to lose valuable administrators, so he even gave them a second chance. </w:t>
            </w:r>
            <w:r w:rsidRPr="00F93D42">
              <w:rPr>
                <w:rFonts w:ascii="Arial" w:eastAsia="Times New Roman" w:hAnsi="Arial" w:cs="Arial"/>
                <w:b/>
                <w:bCs/>
                <w:color w:val="C00000"/>
                <w:sz w:val="20"/>
                <w:szCs w:val="20"/>
              </w:rPr>
              <w:br/>
              <w:t xml:space="preserve">- "and, because he knew they buoyed themselves up in their refusal with a confidence in their God, he insolently set him a defiance: ‘And who is that God that shall deliver you out of my hands? Let him, if he can.'" -- Matthew Henry </w:t>
            </w:r>
            <w:r w:rsidRPr="00F93D42">
              <w:rPr>
                <w:rFonts w:ascii="Arial" w:eastAsia="Times New Roman" w:hAnsi="Arial" w:cs="Arial"/>
                <w:b/>
                <w:bCs/>
                <w:color w:val="C00000"/>
                <w:sz w:val="20"/>
                <w:szCs w:val="20"/>
              </w:rPr>
              <w:br/>
              <w:t xml:space="preserve">- It was now turn or burn.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16)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answered and said to the king, O Nebuchadnezzar, we have no need to answer thee in this matter.</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three did not seek to dissuade </w:t>
            </w:r>
            <w:r w:rsidRPr="00F93D42">
              <w:rPr>
                <w:rFonts w:ascii="Arial" w:eastAsia="Times New Roman" w:hAnsi="Arial" w:cs="Arial"/>
                <w:b/>
                <w:bCs/>
                <w:color w:val="C00000"/>
                <w:sz w:val="20"/>
                <w:szCs w:val="20"/>
                <w:u w:val="single"/>
              </w:rPr>
              <w:t>the king</w:t>
            </w:r>
            <w:r w:rsidRPr="00F93D42">
              <w:rPr>
                <w:rFonts w:ascii="Arial" w:eastAsia="Times New Roman" w:hAnsi="Arial" w:cs="Arial"/>
                <w:b/>
                <w:bCs/>
                <w:color w:val="C00000"/>
                <w:sz w:val="20"/>
                <w:szCs w:val="20"/>
              </w:rPr>
              <w:t xml:space="preserve">. Rational answers are useless against overwrought emotions.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17) If it be so, our God whom we serve is able to deliver us from the burning fiery furnace; and he will deliver us out of thy hand, O king.</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They believed that </w:t>
            </w:r>
            <w:r w:rsidRPr="00F93D42">
              <w:rPr>
                <w:rFonts w:ascii="Arial" w:eastAsia="Times New Roman" w:hAnsi="Arial" w:cs="Arial"/>
                <w:b/>
                <w:bCs/>
                <w:color w:val="C00000"/>
                <w:sz w:val="20"/>
                <w:szCs w:val="20"/>
                <w:u w:val="single"/>
              </w:rPr>
              <w:t>God</w:t>
            </w:r>
            <w:r w:rsidRPr="00F93D42">
              <w:rPr>
                <w:rFonts w:ascii="Arial" w:eastAsia="Times New Roman" w:hAnsi="Arial" w:cs="Arial"/>
                <w:b/>
                <w:bCs/>
                <w:color w:val="C00000"/>
                <w:sz w:val="20"/>
                <w:szCs w:val="20"/>
              </w:rPr>
              <w:t xml:space="preserve"> would </w:t>
            </w:r>
            <w:r w:rsidRPr="00F93D42">
              <w:rPr>
                <w:rFonts w:ascii="Arial" w:eastAsia="Times New Roman" w:hAnsi="Arial" w:cs="Arial"/>
                <w:b/>
                <w:bCs/>
                <w:color w:val="C00000"/>
                <w:sz w:val="20"/>
                <w:szCs w:val="20"/>
                <w:u w:val="single"/>
              </w:rPr>
              <w:t>deliver</w:t>
            </w:r>
            <w:r w:rsidRPr="00F93D42">
              <w:rPr>
                <w:rFonts w:ascii="Arial" w:eastAsia="Times New Roman" w:hAnsi="Arial" w:cs="Arial"/>
                <w:b/>
                <w:bCs/>
                <w:color w:val="C00000"/>
                <w:sz w:val="20"/>
                <w:szCs w:val="20"/>
              </w:rPr>
              <w:t xml:space="preserve"> them but if he chose not to, they still would not worship Neb's idol. They did not commit </w:t>
            </w:r>
            <w:r w:rsidRPr="00F93D42">
              <w:rPr>
                <w:rFonts w:ascii="Arial" w:eastAsia="Times New Roman" w:hAnsi="Arial" w:cs="Arial"/>
                <w:b/>
                <w:bCs/>
                <w:color w:val="C00000"/>
                <w:sz w:val="20"/>
                <w:szCs w:val="20"/>
                <w:u w:val="single"/>
              </w:rPr>
              <w:t>God</w:t>
            </w:r>
            <w:r w:rsidRPr="00F93D42">
              <w:rPr>
                <w:rFonts w:ascii="Arial" w:eastAsia="Times New Roman" w:hAnsi="Arial" w:cs="Arial"/>
                <w:b/>
                <w:bCs/>
                <w:color w:val="C00000"/>
                <w:sz w:val="20"/>
                <w:szCs w:val="20"/>
              </w:rPr>
              <w:t xml:space="preserve"> to a certain course of action. </w:t>
            </w:r>
            <w:r w:rsidRPr="00F93D42">
              <w:rPr>
                <w:rFonts w:ascii="Arial" w:eastAsia="Times New Roman" w:hAnsi="Arial" w:cs="Arial"/>
                <w:b/>
                <w:bCs/>
                <w:color w:val="C00000"/>
                <w:sz w:val="20"/>
                <w:szCs w:val="20"/>
              </w:rPr>
              <w:br/>
              <w:t xml:space="preserve">- In verse 14, Neb has spoken of my god. In their response, these men spoke of </w:t>
            </w:r>
            <w:r w:rsidRPr="00F93D42">
              <w:rPr>
                <w:rFonts w:ascii="Arial" w:eastAsia="Times New Roman" w:hAnsi="Arial" w:cs="Arial"/>
                <w:b/>
                <w:bCs/>
                <w:color w:val="C00000"/>
                <w:sz w:val="20"/>
                <w:szCs w:val="20"/>
                <w:u w:val="single"/>
              </w:rPr>
              <w:t>our God</w:t>
            </w:r>
            <w:r w:rsidRPr="00F93D42">
              <w:rPr>
                <w:rFonts w:ascii="Arial" w:eastAsia="Times New Roman" w:hAnsi="Arial" w:cs="Arial"/>
                <w:b/>
                <w:bCs/>
                <w:color w:val="C00000"/>
                <w:sz w:val="20"/>
                <w:szCs w:val="20"/>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lastRenderedPageBreak/>
              <w:t>18) But if not, be it known unto thee, O king, that we will not serve thy gods, nor worship the golden image which thou hast set up.</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Times New Roman" w:eastAsia="Times New Roman" w:hAnsi="Times New Roman" w:cs="Times New Roman"/>
                <w:color w:val="C00000"/>
                <w:sz w:val="24"/>
                <w:szCs w:val="24"/>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19) Then was Nebuchadnezzar full of fury, and the form of his visage was changed against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therefore he </w:t>
            </w:r>
            <w:proofErr w:type="spellStart"/>
            <w:r w:rsidRPr="00F93D42">
              <w:rPr>
                <w:rFonts w:ascii="Times New Roman" w:eastAsia="Times New Roman" w:hAnsi="Times New Roman" w:cs="Times New Roman"/>
                <w:b/>
                <w:bCs/>
                <w:sz w:val="24"/>
                <w:szCs w:val="24"/>
              </w:rPr>
              <w:t>spake</w:t>
            </w:r>
            <w:proofErr w:type="spellEnd"/>
            <w:r w:rsidRPr="00F93D42">
              <w:rPr>
                <w:rFonts w:ascii="Times New Roman" w:eastAsia="Times New Roman" w:hAnsi="Times New Roman" w:cs="Times New Roman"/>
                <w:b/>
                <w:bCs/>
                <w:sz w:val="24"/>
                <w:szCs w:val="24"/>
              </w:rPr>
              <w:t xml:space="preserve">, and commanded that they should heat the furnace seven times more than it was wont to be heated.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Such a challenge to the greatest man on earth would not go unpunished. </w:t>
            </w:r>
            <w:r w:rsidRPr="00F93D42">
              <w:rPr>
                <w:rFonts w:ascii="Arial" w:eastAsia="Times New Roman" w:hAnsi="Arial" w:cs="Arial"/>
                <w:b/>
                <w:bCs/>
                <w:color w:val="C00000"/>
                <w:sz w:val="20"/>
                <w:szCs w:val="20"/>
              </w:rPr>
              <w:br/>
              <w:t xml:space="preserve">- Get the </w:t>
            </w:r>
            <w:r w:rsidRPr="00F93D42">
              <w:rPr>
                <w:rFonts w:ascii="Arial" w:eastAsia="Times New Roman" w:hAnsi="Arial" w:cs="Arial"/>
                <w:b/>
                <w:bCs/>
                <w:color w:val="C00000"/>
                <w:sz w:val="20"/>
                <w:szCs w:val="20"/>
                <w:u w:val="single"/>
              </w:rPr>
              <w:t>furnace</w:t>
            </w:r>
            <w:r w:rsidRPr="00F93D42">
              <w:rPr>
                <w:rFonts w:ascii="Arial" w:eastAsia="Times New Roman" w:hAnsi="Arial" w:cs="Arial"/>
                <w:b/>
                <w:bCs/>
                <w:color w:val="C00000"/>
                <w:sz w:val="20"/>
                <w:szCs w:val="20"/>
              </w:rPr>
              <w:t xml:space="preserve"> hotter than usual. Neb would cremate these government employees to show who was in charge.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20) And he commanded certain mighty men that were in his army to bind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and to cast them into the burning fiery furnace.</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After ordering a hotter furnace, he had the most prominent of his military </w:t>
            </w:r>
            <w:r w:rsidRPr="00F93D42">
              <w:rPr>
                <w:rFonts w:ascii="Arial" w:eastAsia="Times New Roman" w:hAnsi="Arial" w:cs="Arial"/>
                <w:b/>
                <w:bCs/>
                <w:color w:val="C00000"/>
                <w:sz w:val="20"/>
                <w:szCs w:val="20"/>
                <w:u w:val="single"/>
              </w:rPr>
              <w:t>men</w:t>
            </w:r>
            <w:r w:rsidRPr="00F93D42">
              <w:rPr>
                <w:rFonts w:ascii="Arial" w:eastAsia="Times New Roman" w:hAnsi="Arial" w:cs="Arial"/>
                <w:b/>
                <w:bCs/>
                <w:color w:val="C00000"/>
                <w:sz w:val="20"/>
                <w:szCs w:val="20"/>
              </w:rPr>
              <w:t xml:space="preserve"> throw them in.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21) Then these men were bound in their hosen, their tunics, and their mantles, and their other garments, and </w:t>
            </w:r>
            <w:proofErr w:type="gramStart"/>
            <w:r w:rsidRPr="00F93D42">
              <w:rPr>
                <w:rFonts w:ascii="Times New Roman" w:eastAsia="Times New Roman" w:hAnsi="Times New Roman" w:cs="Times New Roman"/>
                <w:b/>
                <w:bCs/>
                <w:sz w:val="24"/>
                <w:szCs w:val="24"/>
              </w:rPr>
              <w:t>were</w:t>
            </w:r>
            <w:proofErr w:type="gramEnd"/>
            <w:r w:rsidRPr="00F93D42">
              <w:rPr>
                <w:rFonts w:ascii="Times New Roman" w:eastAsia="Times New Roman" w:hAnsi="Times New Roman" w:cs="Times New Roman"/>
                <w:b/>
                <w:bCs/>
                <w:sz w:val="24"/>
                <w:szCs w:val="24"/>
              </w:rPr>
              <w:t xml:space="preserve"> cast into the midst of the burning fiery furnace.</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They were thrown in fully clothed to make the first few moments of pain even worse.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22) Therefore because the king's commandment was urgent, and the furnace exceeding hot, the flame of the fire slew those men that took up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furnace was </w:t>
            </w:r>
            <w:r w:rsidRPr="00F93D42">
              <w:rPr>
                <w:rFonts w:ascii="Arial" w:eastAsia="Times New Roman" w:hAnsi="Arial" w:cs="Arial"/>
                <w:b/>
                <w:bCs/>
                <w:color w:val="C00000"/>
                <w:sz w:val="20"/>
                <w:szCs w:val="20"/>
                <w:u w:val="single"/>
              </w:rPr>
              <w:t>hot</w:t>
            </w:r>
            <w:r w:rsidRPr="00F93D42">
              <w:rPr>
                <w:rFonts w:ascii="Arial" w:eastAsia="Times New Roman" w:hAnsi="Arial" w:cs="Arial"/>
                <w:b/>
                <w:bCs/>
                <w:color w:val="C00000"/>
                <w:sz w:val="20"/>
                <w:szCs w:val="20"/>
              </w:rPr>
              <w:t xml:space="preserve">, but the king was hotter. </w:t>
            </w:r>
            <w:r w:rsidRPr="00F93D42">
              <w:rPr>
                <w:rFonts w:ascii="Arial" w:eastAsia="Times New Roman" w:hAnsi="Arial" w:cs="Arial"/>
                <w:b/>
                <w:bCs/>
                <w:color w:val="C00000"/>
                <w:sz w:val="20"/>
                <w:szCs w:val="20"/>
              </w:rPr>
              <w:br/>
              <w:t xml:space="preserve">- The prominent military men died just getting the three Hebrews into the kiln. </w:t>
            </w:r>
            <w:r w:rsidRPr="00F93D42">
              <w:rPr>
                <w:rFonts w:ascii="Arial" w:eastAsia="Times New Roman" w:hAnsi="Arial" w:cs="Arial"/>
                <w:b/>
                <w:bCs/>
                <w:color w:val="C00000"/>
                <w:sz w:val="20"/>
                <w:szCs w:val="20"/>
              </w:rPr>
              <w:br/>
              <w:t xml:space="preserve">- The approach to the furnace was from above. </w:t>
            </w:r>
            <w:r w:rsidRPr="00F93D42">
              <w:rPr>
                <w:rFonts w:ascii="Arial" w:eastAsia="Times New Roman" w:hAnsi="Arial" w:cs="Arial"/>
                <w:b/>
                <w:bCs/>
                <w:color w:val="C00000"/>
                <w:sz w:val="20"/>
                <w:szCs w:val="20"/>
              </w:rPr>
              <w:br/>
              <w:t xml:space="preserve">- Note that they fell down.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23) And these three men,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fell down bound into the midst of the burning fiery furnace.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Times New Roman" w:eastAsia="Times New Roman" w:hAnsi="Times New Roman" w:cs="Times New Roman"/>
                <w:color w:val="C00000"/>
                <w:sz w:val="24"/>
                <w:szCs w:val="24"/>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24) Then Nebuchadnezzar the king was astonished, and rose up in haste: he </w:t>
            </w:r>
            <w:proofErr w:type="spellStart"/>
            <w:r w:rsidRPr="00F93D42">
              <w:rPr>
                <w:rFonts w:ascii="Times New Roman" w:eastAsia="Times New Roman" w:hAnsi="Times New Roman" w:cs="Times New Roman"/>
                <w:b/>
                <w:bCs/>
                <w:sz w:val="24"/>
                <w:szCs w:val="24"/>
              </w:rPr>
              <w:t>spake</w:t>
            </w:r>
            <w:proofErr w:type="spellEnd"/>
            <w:r w:rsidRPr="00F93D42">
              <w:rPr>
                <w:rFonts w:ascii="Times New Roman" w:eastAsia="Times New Roman" w:hAnsi="Times New Roman" w:cs="Times New Roman"/>
                <w:b/>
                <w:bCs/>
                <w:sz w:val="24"/>
                <w:szCs w:val="24"/>
              </w:rPr>
              <w:t xml:space="preserve"> and said unto his </w:t>
            </w:r>
            <w:proofErr w:type="spellStart"/>
            <w:r w:rsidRPr="00F93D42">
              <w:rPr>
                <w:rFonts w:ascii="Times New Roman" w:eastAsia="Times New Roman" w:hAnsi="Times New Roman" w:cs="Times New Roman"/>
                <w:b/>
                <w:bCs/>
                <w:sz w:val="24"/>
                <w:szCs w:val="24"/>
              </w:rPr>
              <w:t>counsellors</w:t>
            </w:r>
            <w:proofErr w:type="spellEnd"/>
            <w:r w:rsidRPr="00F93D42">
              <w:rPr>
                <w:rFonts w:ascii="Times New Roman" w:eastAsia="Times New Roman" w:hAnsi="Times New Roman" w:cs="Times New Roman"/>
                <w:b/>
                <w:bCs/>
                <w:sz w:val="24"/>
                <w:szCs w:val="24"/>
              </w:rPr>
              <w:t>, Did not we cast three men bound into the midst of the fire? They answered and said unto the king, True, O king.</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w:t>
            </w:r>
            <w:r w:rsidRPr="00F93D42">
              <w:rPr>
                <w:rFonts w:ascii="Arial" w:eastAsia="Times New Roman" w:hAnsi="Arial" w:cs="Arial"/>
                <w:b/>
                <w:bCs/>
                <w:color w:val="C00000"/>
                <w:sz w:val="20"/>
                <w:szCs w:val="20"/>
                <w:u w:val="single"/>
              </w:rPr>
              <w:t>Neb</w:t>
            </w:r>
            <w:r w:rsidRPr="00F93D42">
              <w:rPr>
                <w:rFonts w:ascii="Arial" w:eastAsia="Times New Roman" w:hAnsi="Arial" w:cs="Arial"/>
                <w:b/>
                <w:bCs/>
                <w:color w:val="C00000"/>
                <w:sz w:val="20"/>
                <w:szCs w:val="20"/>
              </w:rPr>
              <w:t xml:space="preserve"> was watching to make sure his orders were carried out. After all, his orders to worship his idol had been refused by these three Jewish rebels.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25) He answered and said, Lo, I see </w:t>
            </w:r>
            <w:r w:rsidRPr="00F93D42">
              <w:rPr>
                <w:rFonts w:ascii="Times New Roman" w:eastAsia="Times New Roman" w:hAnsi="Times New Roman" w:cs="Times New Roman"/>
                <w:b/>
                <w:bCs/>
                <w:sz w:val="24"/>
                <w:szCs w:val="24"/>
              </w:rPr>
              <w:lastRenderedPageBreak/>
              <w:t>four men loose, walking in the midst of the fire, and they have no hurt; and the aspect of the fourth is like a son of the gods.</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lastRenderedPageBreak/>
              <w:t xml:space="preserve">– He saw something frightening. The three were not </w:t>
            </w:r>
            <w:r w:rsidRPr="00F93D42">
              <w:rPr>
                <w:rFonts w:ascii="Arial" w:eastAsia="Times New Roman" w:hAnsi="Arial" w:cs="Arial"/>
                <w:b/>
                <w:bCs/>
                <w:color w:val="C00000"/>
                <w:sz w:val="20"/>
                <w:szCs w:val="20"/>
              </w:rPr>
              <w:lastRenderedPageBreak/>
              <w:t xml:space="preserve">down or bound, but walking around in the furnace and were not </w:t>
            </w:r>
            <w:r w:rsidRPr="00F93D42">
              <w:rPr>
                <w:rFonts w:ascii="Arial" w:eastAsia="Times New Roman" w:hAnsi="Arial" w:cs="Arial"/>
                <w:b/>
                <w:bCs/>
                <w:color w:val="C00000"/>
                <w:sz w:val="20"/>
                <w:szCs w:val="20"/>
                <w:u w:val="single"/>
              </w:rPr>
              <w:t>hurt</w:t>
            </w:r>
            <w:r w:rsidRPr="00F93D42">
              <w:rPr>
                <w:rFonts w:ascii="Arial" w:eastAsia="Times New Roman" w:hAnsi="Arial" w:cs="Arial"/>
                <w:b/>
                <w:bCs/>
                <w:color w:val="C00000"/>
                <w:sz w:val="20"/>
                <w:szCs w:val="20"/>
              </w:rPr>
              <w:t xml:space="preserve">. And there is a </w:t>
            </w:r>
            <w:r w:rsidRPr="00F93D42">
              <w:rPr>
                <w:rFonts w:ascii="Arial" w:eastAsia="Times New Roman" w:hAnsi="Arial" w:cs="Arial"/>
                <w:b/>
                <w:bCs/>
                <w:color w:val="C00000"/>
                <w:sz w:val="20"/>
                <w:szCs w:val="20"/>
                <w:u w:val="single"/>
              </w:rPr>
              <w:t>fourth</w:t>
            </w:r>
            <w:r w:rsidRPr="00F93D42">
              <w:rPr>
                <w:rFonts w:ascii="Arial" w:eastAsia="Times New Roman" w:hAnsi="Arial" w:cs="Arial"/>
                <w:b/>
                <w:bCs/>
                <w:color w:val="C00000"/>
                <w:sz w:val="20"/>
                <w:szCs w:val="20"/>
              </w:rPr>
              <w:t xml:space="preserve"> in there </w:t>
            </w:r>
            <w:proofErr w:type="gramStart"/>
            <w:r w:rsidRPr="00F93D42">
              <w:rPr>
                <w:rFonts w:ascii="Arial" w:eastAsia="Times New Roman" w:hAnsi="Arial" w:cs="Arial"/>
                <w:b/>
                <w:bCs/>
                <w:color w:val="C00000"/>
                <w:sz w:val="20"/>
                <w:szCs w:val="20"/>
              </w:rPr>
              <w:t>who</w:t>
            </w:r>
            <w:proofErr w:type="gramEnd"/>
            <w:r w:rsidRPr="00F93D42">
              <w:rPr>
                <w:rFonts w:ascii="Arial" w:eastAsia="Times New Roman" w:hAnsi="Arial" w:cs="Arial"/>
                <w:b/>
                <w:bCs/>
                <w:color w:val="C00000"/>
                <w:sz w:val="20"/>
                <w:szCs w:val="20"/>
              </w:rPr>
              <w:t xml:space="preserve"> looks like a deity. Neb called him an angel in verse 28. </w:t>
            </w:r>
            <w:r w:rsidRPr="00F93D42">
              <w:rPr>
                <w:rFonts w:ascii="Arial" w:eastAsia="Times New Roman" w:hAnsi="Arial" w:cs="Arial"/>
                <w:b/>
                <w:bCs/>
                <w:color w:val="C00000"/>
                <w:sz w:val="20"/>
                <w:szCs w:val="20"/>
              </w:rPr>
              <w:br/>
              <w:t xml:space="preserve">- God had not delivered the Hebrews FROM the furnace, but IN the furnace.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lastRenderedPageBreak/>
              <w:t xml:space="preserve">26) Then Nebuchadnezzar came near to the mouth of the burning fiery furnace: he </w:t>
            </w:r>
            <w:proofErr w:type="spellStart"/>
            <w:r w:rsidRPr="00F93D42">
              <w:rPr>
                <w:rFonts w:ascii="Times New Roman" w:eastAsia="Times New Roman" w:hAnsi="Times New Roman" w:cs="Times New Roman"/>
                <w:b/>
                <w:bCs/>
                <w:sz w:val="24"/>
                <w:szCs w:val="24"/>
              </w:rPr>
              <w:t>spake</w:t>
            </w:r>
            <w:proofErr w:type="spellEnd"/>
            <w:r w:rsidRPr="00F93D42">
              <w:rPr>
                <w:rFonts w:ascii="Times New Roman" w:eastAsia="Times New Roman" w:hAnsi="Times New Roman" w:cs="Times New Roman"/>
                <w:b/>
                <w:bCs/>
                <w:sz w:val="24"/>
                <w:szCs w:val="24"/>
              </w:rPr>
              <w:t xml:space="preserve"> and said,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ye servants of the </w:t>
            </w:r>
            <w:proofErr w:type="gramStart"/>
            <w:r w:rsidRPr="00F93D42">
              <w:rPr>
                <w:rFonts w:ascii="Times New Roman" w:eastAsia="Times New Roman" w:hAnsi="Times New Roman" w:cs="Times New Roman"/>
                <w:b/>
                <w:bCs/>
                <w:sz w:val="24"/>
                <w:szCs w:val="24"/>
              </w:rPr>
              <w:t>Most High</w:t>
            </w:r>
            <w:proofErr w:type="gramEnd"/>
            <w:r w:rsidRPr="00F93D42">
              <w:rPr>
                <w:rFonts w:ascii="Times New Roman" w:eastAsia="Times New Roman" w:hAnsi="Times New Roman" w:cs="Times New Roman"/>
                <w:b/>
                <w:bCs/>
                <w:sz w:val="24"/>
                <w:szCs w:val="24"/>
              </w:rPr>
              <w:t xml:space="preserve"> God, come forth, and come hither. Then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came forth out of the midst of the fire.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w:t>
            </w:r>
            <w:r w:rsidRPr="00F93D42">
              <w:rPr>
                <w:rFonts w:ascii="Arial" w:eastAsia="Times New Roman" w:hAnsi="Arial" w:cs="Arial"/>
                <w:b/>
                <w:bCs/>
                <w:color w:val="C00000"/>
                <w:sz w:val="20"/>
                <w:szCs w:val="20"/>
                <w:u w:val="single"/>
              </w:rPr>
              <w:t>Neb</w:t>
            </w:r>
            <w:r w:rsidRPr="00F93D42">
              <w:rPr>
                <w:rFonts w:ascii="Arial" w:eastAsia="Times New Roman" w:hAnsi="Arial" w:cs="Arial"/>
                <w:b/>
                <w:bCs/>
                <w:color w:val="C00000"/>
                <w:sz w:val="20"/>
                <w:szCs w:val="20"/>
              </w:rPr>
              <w:t xml:space="preserve"> approached the </w:t>
            </w:r>
            <w:r w:rsidRPr="00F93D42">
              <w:rPr>
                <w:rFonts w:ascii="Arial" w:eastAsia="Times New Roman" w:hAnsi="Arial" w:cs="Arial"/>
                <w:b/>
                <w:bCs/>
                <w:color w:val="C00000"/>
                <w:sz w:val="20"/>
                <w:szCs w:val="20"/>
                <w:u w:val="single"/>
              </w:rPr>
              <w:t>furnace</w:t>
            </w:r>
            <w:r w:rsidRPr="00F93D42">
              <w:rPr>
                <w:rFonts w:ascii="Arial" w:eastAsia="Times New Roman" w:hAnsi="Arial" w:cs="Arial"/>
                <w:b/>
                <w:bCs/>
                <w:color w:val="C00000"/>
                <w:sz w:val="20"/>
                <w:szCs w:val="20"/>
              </w:rPr>
              <w:t xml:space="preserve"> on the upwind side. </w:t>
            </w:r>
            <w:r w:rsidRPr="00F93D42">
              <w:rPr>
                <w:rFonts w:ascii="Arial" w:eastAsia="Times New Roman" w:hAnsi="Arial" w:cs="Arial"/>
                <w:b/>
                <w:bCs/>
                <w:color w:val="C00000"/>
                <w:sz w:val="20"/>
                <w:szCs w:val="20"/>
              </w:rPr>
              <w:br/>
              <w:t xml:space="preserve">- The king called them out, quickly acknowledging the </w:t>
            </w:r>
            <w:r w:rsidRPr="00F93D42">
              <w:rPr>
                <w:rFonts w:ascii="Arial" w:eastAsia="Times New Roman" w:hAnsi="Arial" w:cs="Arial"/>
                <w:b/>
                <w:bCs/>
                <w:color w:val="C00000"/>
                <w:sz w:val="20"/>
                <w:szCs w:val="20"/>
                <w:u w:val="single"/>
              </w:rPr>
              <w:t>Most High God</w:t>
            </w:r>
            <w:r w:rsidRPr="00F93D42">
              <w:rPr>
                <w:rFonts w:ascii="Arial" w:eastAsia="Times New Roman" w:hAnsi="Arial" w:cs="Arial"/>
                <w:b/>
                <w:bCs/>
                <w:color w:val="C00000"/>
                <w:sz w:val="20"/>
                <w:szCs w:val="20"/>
              </w:rPr>
              <w:t xml:space="preserve">. It had been demonstrated that </w:t>
            </w:r>
            <w:r w:rsidRPr="00F93D42">
              <w:rPr>
                <w:rFonts w:ascii="Arial" w:eastAsia="Times New Roman" w:hAnsi="Arial" w:cs="Arial"/>
                <w:b/>
                <w:bCs/>
                <w:color w:val="C00000"/>
                <w:sz w:val="20"/>
                <w:szCs w:val="20"/>
                <w:u w:val="single"/>
              </w:rPr>
              <w:t>Neb</w:t>
            </w:r>
            <w:r w:rsidRPr="00F93D42">
              <w:rPr>
                <w:rFonts w:ascii="Arial" w:eastAsia="Times New Roman" w:hAnsi="Arial" w:cs="Arial"/>
                <w:b/>
                <w:bCs/>
                <w:color w:val="C00000"/>
                <w:sz w:val="20"/>
                <w:szCs w:val="20"/>
              </w:rPr>
              <w:t xml:space="preserve"> was not the top authority on earth. </w:t>
            </w:r>
            <w:r w:rsidRPr="00F93D42">
              <w:rPr>
                <w:rFonts w:ascii="Arial" w:eastAsia="Times New Roman" w:hAnsi="Arial" w:cs="Arial"/>
                <w:b/>
                <w:bCs/>
                <w:color w:val="C00000"/>
                <w:sz w:val="20"/>
                <w:szCs w:val="20"/>
              </w:rPr>
              <w:br/>
              <w:t xml:space="preserve">- This time, they obeyed the king and emerged from the </w:t>
            </w:r>
            <w:r w:rsidRPr="00F93D42">
              <w:rPr>
                <w:rFonts w:ascii="Arial" w:eastAsia="Times New Roman" w:hAnsi="Arial" w:cs="Arial"/>
                <w:b/>
                <w:bCs/>
                <w:color w:val="C00000"/>
                <w:sz w:val="20"/>
                <w:szCs w:val="20"/>
                <w:u w:val="single"/>
              </w:rPr>
              <w:t>furnace</w:t>
            </w:r>
            <w:r w:rsidRPr="00F93D42">
              <w:rPr>
                <w:rFonts w:ascii="Arial" w:eastAsia="Times New Roman" w:hAnsi="Arial" w:cs="Arial"/>
                <w:b/>
                <w:bCs/>
                <w:color w:val="C00000"/>
                <w:sz w:val="20"/>
                <w:szCs w:val="20"/>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27) And the satraps, the deputies, and the governors, and the king's </w:t>
            </w:r>
            <w:proofErr w:type="spellStart"/>
            <w:r w:rsidRPr="00F93D42">
              <w:rPr>
                <w:rFonts w:ascii="Times New Roman" w:eastAsia="Times New Roman" w:hAnsi="Times New Roman" w:cs="Times New Roman"/>
                <w:b/>
                <w:bCs/>
                <w:sz w:val="24"/>
                <w:szCs w:val="24"/>
              </w:rPr>
              <w:t>counsellors</w:t>
            </w:r>
            <w:proofErr w:type="spellEnd"/>
            <w:r w:rsidRPr="00F93D42">
              <w:rPr>
                <w:rFonts w:ascii="Times New Roman" w:eastAsia="Times New Roman" w:hAnsi="Times New Roman" w:cs="Times New Roman"/>
                <w:b/>
                <w:bCs/>
                <w:sz w:val="24"/>
                <w:szCs w:val="24"/>
              </w:rPr>
              <w:t xml:space="preserve">, being gathered together, saw these men, that the fire had no power upon their bodies, nor was the hair of their head singed, neither were their hosen changed, nor had the smell of fire passed on them.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Beyond Nebuchadnezzar, the officials of the land saw the miracle and experienced its evidence. </w:t>
            </w:r>
            <w:r w:rsidRPr="00F93D42">
              <w:rPr>
                <w:rFonts w:ascii="Arial" w:eastAsia="Times New Roman" w:hAnsi="Arial" w:cs="Arial"/>
                <w:b/>
                <w:bCs/>
                <w:color w:val="C00000"/>
                <w:sz w:val="20"/>
                <w:szCs w:val="20"/>
              </w:rPr>
              <w:br/>
              <w:t xml:space="preserve">- Paul Butler writes: "Daniel wants to be understood by his future readers that a large body of reliable witnesses satisfied themselves as to the perfect deliverance from certain death experience by these three Hebrew men. Deliverance was so complete and supernatural that their clothing did not even smell of fire or smoke, Under natural circumstances one </w:t>
            </w:r>
            <w:proofErr w:type="gramStart"/>
            <w:r w:rsidRPr="00F93D42">
              <w:rPr>
                <w:rFonts w:ascii="Arial" w:eastAsia="Times New Roman" w:hAnsi="Arial" w:cs="Arial"/>
                <w:b/>
                <w:bCs/>
                <w:color w:val="C00000"/>
                <w:sz w:val="20"/>
                <w:szCs w:val="20"/>
              </w:rPr>
              <w:t>who</w:t>
            </w:r>
            <w:proofErr w:type="gramEnd"/>
            <w:r w:rsidRPr="00F93D42">
              <w:rPr>
                <w:rFonts w:ascii="Arial" w:eastAsia="Times New Roman" w:hAnsi="Arial" w:cs="Arial"/>
                <w:b/>
                <w:bCs/>
                <w:color w:val="C00000"/>
                <w:sz w:val="20"/>
                <w:szCs w:val="20"/>
              </w:rPr>
              <w:t xml:space="preserve"> has been anywhere near a fire will bear the odor of smoke on his person or clothing." </w:t>
            </w: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Times New Roman" w:eastAsia="Times New Roman" w:hAnsi="Times New Roman" w:cs="Times New Roman"/>
                <w:color w:val="C00000"/>
                <w:sz w:val="24"/>
                <w:szCs w:val="24"/>
              </w:rPr>
              <w:t xml:space="preserve">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28) Nebuchadnezzar </w:t>
            </w:r>
            <w:proofErr w:type="spellStart"/>
            <w:r w:rsidRPr="00F93D42">
              <w:rPr>
                <w:rFonts w:ascii="Times New Roman" w:eastAsia="Times New Roman" w:hAnsi="Times New Roman" w:cs="Times New Roman"/>
                <w:b/>
                <w:bCs/>
                <w:sz w:val="24"/>
                <w:szCs w:val="24"/>
              </w:rPr>
              <w:t>spake</w:t>
            </w:r>
            <w:proofErr w:type="spellEnd"/>
            <w:r w:rsidRPr="00F93D42">
              <w:rPr>
                <w:rFonts w:ascii="Times New Roman" w:eastAsia="Times New Roman" w:hAnsi="Times New Roman" w:cs="Times New Roman"/>
                <w:b/>
                <w:bCs/>
                <w:sz w:val="24"/>
                <w:szCs w:val="24"/>
              </w:rPr>
              <w:t xml:space="preserve"> and said, Blessed be the God of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who hath sent his angel, and delivered his servants that trusted in him, and have changed the king's word, and have yielded their bodies, that they might not serve nor worship any god, except their own God.</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The great polytheist now acknowledges </w:t>
            </w:r>
            <w:r w:rsidRPr="00F93D42">
              <w:rPr>
                <w:rFonts w:ascii="Arial" w:eastAsia="Times New Roman" w:hAnsi="Arial" w:cs="Arial"/>
                <w:b/>
                <w:bCs/>
                <w:color w:val="C00000"/>
                <w:sz w:val="20"/>
                <w:szCs w:val="20"/>
                <w:u w:val="single"/>
              </w:rPr>
              <w:t>God</w:t>
            </w:r>
            <w:r w:rsidRPr="00F93D42">
              <w:rPr>
                <w:rFonts w:ascii="Arial" w:eastAsia="Times New Roman" w:hAnsi="Arial" w:cs="Arial"/>
                <w:b/>
                <w:bCs/>
                <w:color w:val="C00000"/>
                <w:sz w:val="20"/>
                <w:szCs w:val="20"/>
              </w:rPr>
              <w:t xml:space="preserve"> and admits a miracle. </w:t>
            </w:r>
            <w:r w:rsidRPr="00F93D42">
              <w:rPr>
                <w:rFonts w:ascii="Arial" w:eastAsia="Times New Roman" w:hAnsi="Arial" w:cs="Arial"/>
                <w:b/>
                <w:bCs/>
                <w:color w:val="C00000"/>
                <w:sz w:val="20"/>
                <w:szCs w:val="20"/>
              </w:rPr>
              <w:br/>
              <w:t xml:space="preserve">- Further, he </w:t>
            </w:r>
            <w:r w:rsidRPr="00F93D42">
              <w:rPr>
                <w:rFonts w:ascii="Arial" w:eastAsia="Times New Roman" w:hAnsi="Arial" w:cs="Arial"/>
                <w:b/>
                <w:bCs/>
                <w:color w:val="C00000"/>
                <w:sz w:val="20"/>
                <w:szCs w:val="20"/>
                <w:u w:val="single"/>
              </w:rPr>
              <w:t>blessed</w:t>
            </w:r>
            <w:r w:rsidRPr="00F93D42">
              <w:rPr>
                <w:rFonts w:ascii="Arial" w:eastAsia="Times New Roman" w:hAnsi="Arial" w:cs="Arial"/>
                <w:b/>
                <w:bCs/>
                <w:color w:val="C00000"/>
                <w:sz w:val="20"/>
                <w:szCs w:val="20"/>
              </w:rPr>
              <w:t xml:space="preserve"> </w:t>
            </w:r>
            <w:r w:rsidRPr="00F93D42">
              <w:rPr>
                <w:rFonts w:ascii="Arial" w:eastAsia="Times New Roman" w:hAnsi="Arial" w:cs="Arial"/>
                <w:b/>
                <w:bCs/>
                <w:color w:val="C00000"/>
                <w:sz w:val="20"/>
                <w:szCs w:val="20"/>
                <w:u w:val="single"/>
              </w:rPr>
              <w:t>God</w:t>
            </w:r>
            <w:r w:rsidRPr="00F93D42">
              <w:rPr>
                <w:rFonts w:ascii="Arial" w:eastAsia="Times New Roman" w:hAnsi="Arial" w:cs="Arial"/>
                <w:b/>
                <w:bCs/>
                <w:color w:val="C00000"/>
                <w:sz w:val="20"/>
                <w:szCs w:val="20"/>
              </w:rPr>
              <w:t xml:space="preserve"> - presumably he spoke highly of him. </w:t>
            </w:r>
            <w:r w:rsidRPr="00F93D42">
              <w:rPr>
                <w:rFonts w:ascii="Arial" w:eastAsia="Times New Roman" w:hAnsi="Arial" w:cs="Arial"/>
                <w:b/>
                <w:bCs/>
                <w:color w:val="C00000"/>
                <w:sz w:val="20"/>
                <w:szCs w:val="20"/>
              </w:rPr>
              <w:br/>
              <w:t xml:space="preserve">- It is important to note that </w:t>
            </w:r>
            <w:r w:rsidRPr="00F93D42">
              <w:rPr>
                <w:rFonts w:ascii="Arial" w:eastAsia="Times New Roman" w:hAnsi="Arial" w:cs="Arial"/>
                <w:b/>
                <w:bCs/>
                <w:color w:val="C00000"/>
                <w:sz w:val="20"/>
                <w:szCs w:val="20"/>
                <w:u w:val="single"/>
              </w:rPr>
              <w:t>Neb</w:t>
            </w:r>
            <w:r w:rsidRPr="00F93D42">
              <w:rPr>
                <w:rFonts w:ascii="Arial" w:eastAsia="Times New Roman" w:hAnsi="Arial" w:cs="Arial"/>
                <w:b/>
                <w:bCs/>
                <w:color w:val="C00000"/>
                <w:sz w:val="20"/>
                <w:szCs w:val="20"/>
              </w:rPr>
              <w:t xml:space="preserve"> ascribed their deliverance to their trust (faith). He is catching on. </w:t>
            </w:r>
            <w:r w:rsidRPr="00F93D42">
              <w:rPr>
                <w:rFonts w:ascii="Arial" w:eastAsia="Times New Roman" w:hAnsi="Arial" w:cs="Arial"/>
                <w:b/>
                <w:bCs/>
                <w:color w:val="C00000"/>
                <w:sz w:val="20"/>
                <w:szCs w:val="20"/>
              </w:rPr>
              <w:br/>
              <w:t xml:space="preserve">- Further, he knows why the miracle occurred. The young men had refused to violate the first commandment.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29) Therefore I make a decree, that every people, nation, and language, which speak anything amiss against the God of Shadrach, 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shall be cut in pieces, and their houses shall be made a dunghill; because there is no other god that is able to deliver after this sort.</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t xml:space="preserve">– A new law is put in place throughout his empire. It is illegal to say anything against the </w:t>
            </w:r>
            <w:r w:rsidRPr="00F93D42">
              <w:rPr>
                <w:rFonts w:ascii="Arial" w:eastAsia="Times New Roman" w:hAnsi="Arial" w:cs="Arial"/>
                <w:b/>
                <w:bCs/>
                <w:color w:val="C00000"/>
                <w:sz w:val="20"/>
                <w:szCs w:val="20"/>
                <w:u w:val="single"/>
              </w:rPr>
              <w:t>God</w:t>
            </w:r>
            <w:r w:rsidRPr="00F93D42">
              <w:rPr>
                <w:rFonts w:ascii="Arial" w:eastAsia="Times New Roman" w:hAnsi="Arial" w:cs="Arial"/>
                <w:b/>
                <w:bCs/>
                <w:color w:val="C00000"/>
                <w:sz w:val="20"/>
                <w:szCs w:val="20"/>
              </w:rPr>
              <w:t xml:space="preserve"> of the three Hebrews. </w:t>
            </w:r>
            <w:r w:rsidRPr="00F93D42">
              <w:rPr>
                <w:rFonts w:ascii="Arial" w:eastAsia="Times New Roman" w:hAnsi="Arial" w:cs="Arial"/>
                <w:b/>
                <w:bCs/>
                <w:color w:val="C00000"/>
                <w:sz w:val="20"/>
                <w:szCs w:val="20"/>
              </w:rPr>
              <w:br/>
              <w:t xml:space="preserve">- no other god shows that Neb is still a polytheist </w:t>
            </w:r>
          </w:p>
        </w:tc>
      </w:tr>
      <w:tr w:rsidR="00F93D42" w:rsidRPr="00F93D42" w:rsidTr="00F93D42">
        <w:trPr>
          <w:tblCellSpacing w:w="15" w:type="dxa"/>
        </w:trPr>
        <w:tc>
          <w:tcPr>
            <w:tcW w:w="0" w:type="auto"/>
            <w:hideMark/>
          </w:tcPr>
          <w:p w:rsidR="00F93D42" w:rsidRPr="00F93D42" w:rsidRDefault="00F93D42" w:rsidP="00F93D42">
            <w:pPr>
              <w:spacing w:after="0" w:line="240" w:lineRule="auto"/>
              <w:rPr>
                <w:rFonts w:ascii="Times New Roman" w:eastAsia="Times New Roman" w:hAnsi="Times New Roman" w:cs="Times New Roman"/>
                <w:sz w:val="24"/>
                <w:szCs w:val="24"/>
              </w:rPr>
            </w:pPr>
            <w:r w:rsidRPr="00F93D42">
              <w:rPr>
                <w:rFonts w:ascii="Times New Roman" w:eastAsia="Times New Roman" w:hAnsi="Times New Roman" w:cs="Times New Roman"/>
                <w:b/>
                <w:bCs/>
                <w:sz w:val="24"/>
                <w:szCs w:val="24"/>
              </w:rPr>
              <w:t xml:space="preserve">30) Then the king promoted Shadrach, </w:t>
            </w:r>
            <w:r w:rsidRPr="00F93D42">
              <w:rPr>
                <w:rFonts w:ascii="Times New Roman" w:eastAsia="Times New Roman" w:hAnsi="Times New Roman" w:cs="Times New Roman"/>
                <w:b/>
                <w:bCs/>
                <w:sz w:val="24"/>
                <w:szCs w:val="24"/>
              </w:rPr>
              <w:lastRenderedPageBreak/>
              <w:t>Meshach, and Abed-</w:t>
            </w:r>
            <w:proofErr w:type="spellStart"/>
            <w:r w:rsidRPr="00F93D42">
              <w:rPr>
                <w:rFonts w:ascii="Times New Roman" w:eastAsia="Times New Roman" w:hAnsi="Times New Roman" w:cs="Times New Roman"/>
                <w:b/>
                <w:bCs/>
                <w:sz w:val="24"/>
                <w:szCs w:val="24"/>
              </w:rPr>
              <w:t>nego</w:t>
            </w:r>
            <w:proofErr w:type="spellEnd"/>
            <w:r w:rsidRPr="00F93D42">
              <w:rPr>
                <w:rFonts w:ascii="Times New Roman" w:eastAsia="Times New Roman" w:hAnsi="Times New Roman" w:cs="Times New Roman"/>
                <w:b/>
                <w:bCs/>
                <w:sz w:val="24"/>
                <w:szCs w:val="24"/>
              </w:rPr>
              <w:t xml:space="preserve"> in the province of Babylon. </w:t>
            </w:r>
          </w:p>
        </w:tc>
        <w:tc>
          <w:tcPr>
            <w:tcW w:w="0" w:type="auto"/>
            <w:hideMark/>
          </w:tcPr>
          <w:p w:rsidR="00F93D42" w:rsidRPr="00F93D42" w:rsidRDefault="00F93D42" w:rsidP="00F93D42">
            <w:pPr>
              <w:spacing w:after="0" w:line="240" w:lineRule="auto"/>
              <w:rPr>
                <w:rFonts w:ascii="Times New Roman" w:eastAsia="Times New Roman" w:hAnsi="Times New Roman" w:cs="Times New Roman"/>
                <w:color w:val="C00000"/>
                <w:sz w:val="24"/>
                <w:szCs w:val="24"/>
              </w:rPr>
            </w:pPr>
            <w:r w:rsidRPr="00F93D42">
              <w:rPr>
                <w:rFonts w:ascii="Arial" w:eastAsia="Times New Roman" w:hAnsi="Arial" w:cs="Arial"/>
                <w:b/>
                <w:bCs/>
                <w:color w:val="C00000"/>
                <w:sz w:val="20"/>
                <w:szCs w:val="20"/>
              </w:rPr>
              <w:lastRenderedPageBreak/>
              <w:t xml:space="preserve">– The three Jewish young men actually got a </w:t>
            </w:r>
            <w:r w:rsidRPr="00F93D42">
              <w:rPr>
                <w:rFonts w:ascii="Arial" w:eastAsia="Times New Roman" w:hAnsi="Arial" w:cs="Arial"/>
                <w:b/>
                <w:bCs/>
                <w:color w:val="C00000"/>
                <w:sz w:val="20"/>
                <w:szCs w:val="20"/>
                <w:u w:val="single"/>
              </w:rPr>
              <w:lastRenderedPageBreak/>
              <w:t>promotion</w:t>
            </w:r>
            <w:r w:rsidRPr="00F93D42">
              <w:rPr>
                <w:rFonts w:ascii="Arial" w:eastAsia="Times New Roman" w:hAnsi="Arial" w:cs="Arial"/>
                <w:b/>
                <w:bCs/>
                <w:color w:val="C00000"/>
                <w:sz w:val="20"/>
                <w:szCs w:val="20"/>
              </w:rPr>
              <w:t xml:space="preserve"> for their courage. </w:t>
            </w:r>
            <w:r w:rsidRPr="00F93D42">
              <w:rPr>
                <w:rFonts w:ascii="Arial" w:eastAsia="Times New Roman" w:hAnsi="Arial" w:cs="Arial"/>
                <w:b/>
                <w:bCs/>
                <w:color w:val="C00000"/>
                <w:sz w:val="20"/>
                <w:szCs w:val="20"/>
              </w:rPr>
              <w:br/>
              <w:t xml:space="preserve">- God has been magnified publicly in </w:t>
            </w:r>
            <w:r w:rsidRPr="00F93D42">
              <w:rPr>
                <w:rFonts w:ascii="Arial" w:eastAsia="Times New Roman" w:hAnsi="Arial" w:cs="Arial"/>
                <w:b/>
                <w:bCs/>
                <w:color w:val="C00000"/>
                <w:sz w:val="20"/>
                <w:szCs w:val="20"/>
                <w:u w:val="single"/>
              </w:rPr>
              <w:t>Babylon</w:t>
            </w:r>
            <w:r w:rsidRPr="00F93D42">
              <w:rPr>
                <w:rFonts w:ascii="Arial" w:eastAsia="Times New Roman" w:hAnsi="Arial" w:cs="Arial"/>
                <w:b/>
                <w:bCs/>
                <w:color w:val="C00000"/>
                <w:sz w:val="20"/>
                <w:szCs w:val="20"/>
              </w:rPr>
              <w:t xml:space="preserve">, a great king has been humbled before his subjects, and decrees have been handed down that the God of the captive Jewish population is of greater honor than any of Babylon's mighty deities. </w:t>
            </w:r>
          </w:p>
        </w:tc>
      </w:tr>
      <w:tr w:rsidR="00F93D42" w:rsidRPr="00F93D42" w:rsidTr="00F93D42">
        <w:trPr>
          <w:tblCellSpacing w:w="15" w:type="dxa"/>
        </w:trPr>
        <w:tc>
          <w:tcPr>
            <w:tcW w:w="0" w:type="auto"/>
            <w:gridSpan w:val="2"/>
            <w:shd w:val="clear" w:color="auto" w:fill="FFEBAB"/>
            <w:vAlign w:val="center"/>
            <w:hideMark/>
          </w:tcPr>
          <w:p w:rsidR="00F93D42" w:rsidRPr="00F93D42" w:rsidRDefault="00F93D42" w:rsidP="00F93D42">
            <w:pPr>
              <w:spacing w:after="0" w:line="240" w:lineRule="auto"/>
              <w:rPr>
                <w:rFonts w:ascii="Times New Roman" w:eastAsia="Times New Roman" w:hAnsi="Times New Roman" w:cs="Times New Roman"/>
                <w:sz w:val="24"/>
                <w:szCs w:val="24"/>
              </w:rPr>
            </w:pPr>
            <w:hyperlink r:id="rId7" w:history="1">
              <w:r w:rsidRPr="00F93D42">
                <w:rPr>
                  <w:rFonts w:ascii="Arial" w:eastAsia="Times New Roman" w:hAnsi="Arial" w:cs="Arial"/>
                  <w:b/>
                  <w:bCs/>
                  <w:color w:val="0000FF"/>
                  <w:sz w:val="15"/>
                  <w:u w:val="single"/>
                </w:rPr>
                <w:t>The Next Chapter</w:t>
              </w:r>
            </w:hyperlink>
            <w:r w:rsidRPr="00F93D42">
              <w:rPr>
                <w:rFonts w:ascii="Times New Roman" w:eastAsia="Times New Roman" w:hAnsi="Times New Roman" w:cs="Times New Roman"/>
                <w:sz w:val="24"/>
                <w:szCs w:val="24"/>
              </w:rPr>
              <w:t xml:space="preserve">  </w:t>
            </w:r>
          </w:p>
        </w:tc>
      </w:tr>
    </w:tbl>
    <w:p w:rsidR="00793F62" w:rsidRDefault="00793F62"/>
    <w:sectPr w:rsidR="00793F62" w:rsidSect="00703C4E">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54" w:rsidRDefault="004F2254" w:rsidP="00703C4E">
      <w:pPr>
        <w:spacing w:after="0" w:line="240" w:lineRule="auto"/>
      </w:pPr>
      <w:r>
        <w:separator/>
      </w:r>
    </w:p>
  </w:endnote>
  <w:endnote w:type="continuationSeparator" w:id="0">
    <w:p w:rsidR="004F2254" w:rsidRDefault="004F2254" w:rsidP="0070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54" w:rsidRDefault="004F2254" w:rsidP="00703C4E">
      <w:pPr>
        <w:spacing w:after="0" w:line="240" w:lineRule="auto"/>
      </w:pPr>
      <w:r>
        <w:separator/>
      </w:r>
    </w:p>
  </w:footnote>
  <w:footnote w:type="continuationSeparator" w:id="0">
    <w:p w:rsidR="004F2254" w:rsidRDefault="004F2254" w:rsidP="00703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97297"/>
      <w:docPartObj>
        <w:docPartGallery w:val="Page Numbers (Top of Page)"/>
        <w:docPartUnique/>
      </w:docPartObj>
    </w:sdtPr>
    <w:sdtContent>
      <w:p w:rsidR="00703C4E" w:rsidRDefault="00703C4E">
        <w:pPr>
          <w:pStyle w:val="Header"/>
          <w:jc w:val="right"/>
        </w:pPr>
        <w:fldSimple w:instr=" PAGE   \* MERGEFORMAT ">
          <w:r>
            <w:rPr>
              <w:noProof/>
            </w:rPr>
            <w:t>1</w:t>
          </w:r>
        </w:fldSimple>
      </w:p>
    </w:sdtContent>
  </w:sdt>
  <w:p w:rsidR="00703C4E" w:rsidRDefault="00703C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D42"/>
    <w:rsid w:val="00422BB0"/>
    <w:rsid w:val="004F2254"/>
    <w:rsid w:val="00703C4E"/>
    <w:rsid w:val="00793F62"/>
    <w:rsid w:val="00F80FBA"/>
    <w:rsid w:val="00F93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D42"/>
    <w:rPr>
      <w:color w:val="0000FF"/>
      <w:u w:val="single"/>
    </w:rPr>
  </w:style>
  <w:style w:type="paragraph" w:styleId="Header">
    <w:name w:val="header"/>
    <w:basedOn w:val="Normal"/>
    <w:link w:val="HeaderChar"/>
    <w:uiPriority w:val="99"/>
    <w:unhideWhenUsed/>
    <w:rsid w:val="0070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4E"/>
  </w:style>
  <w:style w:type="paragraph" w:styleId="Footer">
    <w:name w:val="footer"/>
    <w:basedOn w:val="Normal"/>
    <w:link w:val="FooterChar"/>
    <w:uiPriority w:val="99"/>
    <w:semiHidden/>
    <w:unhideWhenUsed/>
    <w:rsid w:val="00703C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C4E"/>
  </w:style>
</w:styles>
</file>

<file path=word/webSettings.xml><?xml version="1.0" encoding="utf-8"?>
<w:webSettings xmlns:r="http://schemas.openxmlformats.org/officeDocument/2006/relationships" xmlns:w="http://schemas.openxmlformats.org/wordprocessingml/2006/main">
  <w:divs>
    <w:div w:id="4803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ble.org/Resources/Danielcomm0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64D87-DE29-4380-A2DC-22745BFD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11281</Characters>
  <Application>Microsoft Office Word</Application>
  <DocSecurity>0</DocSecurity>
  <Lines>94</Lines>
  <Paragraphs>26</Paragraphs>
  <ScaleCrop>false</ScaleCrop>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2013-10-28T15:00:00Z</cp:lastPrinted>
  <dcterms:created xsi:type="dcterms:W3CDTF">2013-10-28T15:00:00Z</dcterms:created>
  <dcterms:modified xsi:type="dcterms:W3CDTF">2013-10-28T15:00:00Z</dcterms:modified>
</cp:coreProperties>
</file>